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E3" w:rsidRDefault="009158E3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>High Commission of India</w:t>
      </w:r>
    </w:p>
    <w:p w:rsidR="009158E3" w:rsidRDefault="009158E3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>Port Louis</w:t>
      </w:r>
    </w:p>
    <w:p w:rsidR="009158E3" w:rsidRDefault="009158E3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>***</w:t>
      </w:r>
      <w:r w:rsidR="00ED18A5">
        <w:rPr>
          <w:rFonts w:ascii="Cambria" w:eastAsia="Times New Roman" w:hAnsi="Cambria" w:cs="Arial"/>
          <w:color w:val="000000"/>
          <w:sz w:val="28"/>
          <w:szCs w:val="28"/>
        </w:rPr>
        <w:t xml:space="preserve">                </w:t>
      </w:r>
    </w:p>
    <w:p w:rsidR="009158E3" w:rsidRDefault="009158E3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</w:p>
    <w:p w:rsidR="00530E31" w:rsidRDefault="00530E31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u w:val="single"/>
        </w:rPr>
      </w:pPr>
    </w:p>
    <w:p w:rsidR="00530E31" w:rsidRDefault="00530E31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u w:val="single"/>
        </w:rPr>
      </w:pPr>
    </w:p>
    <w:p w:rsidR="009158E3" w:rsidRPr="009158E3" w:rsidRDefault="009158E3" w:rsidP="009158E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8"/>
          <w:u w:val="single"/>
        </w:rPr>
      </w:pPr>
      <w:r w:rsidRPr="009158E3">
        <w:rPr>
          <w:rFonts w:ascii="Cambria" w:eastAsia="Times New Roman" w:hAnsi="Cambria" w:cs="Arial"/>
          <w:b/>
          <w:color w:val="000000"/>
          <w:sz w:val="28"/>
          <w:szCs w:val="28"/>
          <w:u w:val="single"/>
        </w:rPr>
        <w:t>Press Release</w:t>
      </w:r>
    </w:p>
    <w:p w:rsidR="009158E3" w:rsidRDefault="009158E3" w:rsidP="009158E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</w:p>
    <w:p w:rsidR="00530E31" w:rsidRDefault="00530E31" w:rsidP="009158E3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</w:p>
    <w:p w:rsidR="00647679" w:rsidRDefault="00530E31" w:rsidP="006476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ab/>
      </w:r>
      <w:r w:rsidR="009158E3" w:rsidRPr="009158E3">
        <w:rPr>
          <w:rFonts w:ascii="Cambria" w:eastAsia="Times New Roman" w:hAnsi="Cambria" w:cs="Arial"/>
          <w:color w:val="000000"/>
          <w:sz w:val="28"/>
          <w:szCs w:val="28"/>
        </w:rPr>
        <w:t xml:space="preserve">A delegation from Government of 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Haryana led </w:t>
      </w:r>
      <w:r w:rsidR="009158E3" w:rsidRPr="009158E3">
        <w:rPr>
          <w:rFonts w:ascii="Cambria" w:eastAsia="Times New Roman" w:hAnsi="Cambria" w:cs="Arial"/>
          <w:color w:val="000000"/>
          <w:sz w:val="28"/>
          <w:szCs w:val="28"/>
        </w:rPr>
        <w:t xml:space="preserve">by the Minister of 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Food and Supplies, </w:t>
      </w:r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Shri Karan Dev Kam</w:t>
      </w:r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boj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, visited Mauritius from 06-08 July 2017. </w:t>
      </w:r>
      <w:proofErr w:type="gramStart"/>
      <w:r w:rsidR="00647679">
        <w:rPr>
          <w:rFonts w:ascii="Cambria" w:eastAsia="Times New Roman" w:hAnsi="Cambria" w:cs="Arial"/>
          <w:color w:val="000000"/>
          <w:sz w:val="28"/>
          <w:szCs w:val="28"/>
        </w:rPr>
        <w:t>Shri.</w:t>
      </w:r>
      <w:proofErr w:type="gramEnd"/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 Kamboj was accompanied by Members of the Legislative Assembly of Haryana, </w:t>
      </w:r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Shri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>.</w:t>
      </w:r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proofErr w:type="spellStart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Bhagwandass</w:t>
      </w:r>
      <w:proofErr w:type="spellEnd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proofErr w:type="spellStart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Kabirpanthi</w:t>
      </w:r>
      <w:proofErr w:type="spellEnd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 xml:space="preserve"> and </w:t>
      </w:r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 xml:space="preserve">Shri </w:t>
      </w:r>
      <w:proofErr w:type="spellStart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Subhash</w:t>
      </w:r>
      <w:proofErr w:type="spellEnd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proofErr w:type="spellStart"/>
      <w:r w:rsidR="00647679" w:rsidRPr="00647679">
        <w:rPr>
          <w:rFonts w:ascii="Cambria" w:eastAsia="Times New Roman" w:hAnsi="Cambria" w:cs="Arial"/>
          <w:color w:val="000000"/>
          <w:sz w:val="28"/>
          <w:szCs w:val="28"/>
        </w:rPr>
        <w:t>Sudha</w:t>
      </w:r>
      <w:proofErr w:type="spellEnd"/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, and senior officials from </w:t>
      </w:r>
      <w:r w:rsidR="00647679" w:rsidRPr="009158E3">
        <w:rPr>
          <w:rFonts w:ascii="Cambria" w:eastAsia="Times New Roman" w:hAnsi="Cambria" w:cs="Arial"/>
          <w:color w:val="000000"/>
          <w:sz w:val="28"/>
          <w:szCs w:val="28"/>
        </w:rPr>
        <w:t xml:space="preserve">Government of 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>Haryana</w:t>
      </w:r>
      <w:r w:rsidR="00647679">
        <w:rPr>
          <w:rFonts w:ascii="Cambria" w:eastAsia="Times New Roman" w:hAnsi="Cambria" w:cs="Arial"/>
          <w:color w:val="000000"/>
          <w:sz w:val="28"/>
          <w:szCs w:val="28"/>
        </w:rPr>
        <w:t xml:space="preserve">. </w:t>
      </w:r>
    </w:p>
    <w:p w:rsidR="00647679" w:rsidRDefault="00647679" w:rsidP="006476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</w:p>
    <w:p w:rsidR="00647679" w:rsidRDefault="00647679" w:rsidP="006476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 xml:space="preserve">On the occasion, the High Commission of India organised a Business Meet on 07 July 2017, during which the delegation from Haryana interacted with 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the </w:t>
      </w:r>
      <w:r>
        <w:rPr>
          <w:rFonts w:ascii="Cambria" w:eastAsia="Times New Roman" w:hAnsi="Cambria" w:cs="Arial"/>
          <w:color w:val="000000"/>
          <w:sz w:val="28"/>
          <w:szCs w:val="28"/>
        </w:rPr>
        <w:t>Mauritius Chamber of Commerce and Industry</w:t>
      </w:r>
      <w:r w:rsidR="00CE0C0D">
        <w:rPr>
          <w:rFonts w:ascii="Cambria" w:eastAsia="Times New Roman" w:hAnsi="Cambria" w:cs="Arial"/>
          <w:color w:val="000000"/>
          <w:sz w:val="28"/>
          <w:szCs w:val="28"/>
        </w:rPr>
        <w:t xml:space="preserve">, represented by their President Mr. Azim </w:t>
      </w:r>
      <w:proofErr w:type="spellStart"/>
      <w:r w:rsidR="00CE0C0D">
        <w:rPr>
          <w:rFonts w:ascii="Cambria" w:eastAsia="Times New Roman" w:hAnsi="Cambria" w:cs="Arial"/>
          <w:color w:val="000000"/>
          <w:sz w:val="28"/>
          <w:szCs w:val="28"/>
        </w:rPr>
        <w:t>Currimjee</w:t>
      </w:r>
      <w:proofErr w:type="spellEnd"/>
      <w:r w:rsidR="00CE0C0D">
        <w:rPr>
          <w:rFonts w:ascii="Cambria" w:eastAsia="Times New Roman" w:hAnsi="Cambria" w:cs="Arial"/>
          <w:color w:val="000000"/>
          <w:sz w:val="28"/>
          <w:szCs w:val="28"/>
        </w:rPr>
        <w:t xml:space="preserve"> and Secretary General, Mr. Raju </w:t>
      </w:r>
      <w:proofErr w:type="spellStart"/>
      <w:r w:rsidR="00CE0C0D">
        <w:rPr>
          <w:rFonts w:ascii="Cambria" w:eastAsia="Times New Roman" w:hAnsi="Cambria" w:cs="Arial"/>
          <w:color w:val="000000"/>
          <w:sz w:val="28"/>
          <w:szCs w:val="28"/>
        </w:rPr>
        <w:t>Jaddoo</w:t>
      </w:r>
      <w:proofErr w:type="spellEnd"/>
      <w:r>
        <w:rPr>
          <w:rFonts w:ascii="Cambria" w:eastAsia="Times New Roman" w:hAnsi="Cambria" w:cs="Arial"/>
          <w:color w:val="000000"/>
          <w:sz w:val="28"/>
          <w:szCs w:val="28"/>
        </w:rPr>
        <w:t xml:space="preserve"> and </w:t>
      </w:r>
      <w:r w:rsidR="00CE0C0D">
        <w:rPr>
          <w:rFonts w:ascii="Cambria" w:eastAsia="Times New Roman" w:hAnsi="Cambria" w:cs="Arial"/>
          <w:color w:val="000000"/>
          <w:sz w:val="28"/>
          <w:szCs w:val="28"/>
        </w:rPr>
        <w:t xml:space="preserve">leading industry representatives and 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>stakeholders</w:t>
      </w:r>
      <w:r>
        <w:rPr>
          <w:rFonts w:ascii="Cambria" w:eastAsia="Times New Roman" w:hAnsi="Cambria" w:cs="Arial"/>
          <w:color w:val="000000"/>
          <w:sz w:val="28"/>
          <w:szCs w:val="28"/>
        </w:rPr>
        <w:t xml:space="preserve"> from the food and beverages industry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of Mauritius</w:t>
      </w:r>
      <w:r>
        <w:rPr>
          <w:rFonts w:ascii="Cambria" w:eastAsia="Times New Roman" w:hAnsi="Cambria" w:cs="Arial"/>
          <w:color w:val="000000"/>
          <w:sz w:val="28"/>
          <w:szCs w:val="28"/>
        </w:rPr>
        <w:t>.</w:t>
      </w:r>
    </w:p>
    <w:p w:rsidR="009E0DD3" w:rsidRDefault="009E0DD3" w:rsidP="0064767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</w:rPr>
      </w:pPr>
    </w:p>
    <w:p w:rsidR="009E0DD3" w:rsidRPr="009158E3" w:rsidRDefault="00CE0C0D" w:rsidP="00647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mbria" w:eastAsia="Times New Roman" w:hAnsi="Cambria" w:cs="Arial"/>
          <w:color w:val="000000"/>
          <w:sz w:val="28"/>
          <w:szCs w:val="28"/>
        </w:rPr>
        <w:t>Both sides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405685">
        <w:rPr>
          <w:rFonts w:ascii="Cambria" w:eastAsia="Times New Roman" w:hAnsi="Cambria" w:cs="Arial"/>
          <w:color w:val="000000"/>
          <w:sz w:val="28"/>
          <w:szCs w:val="28"/>
        </w:rPr>
        <w:t>agreed to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look forward </w:t>
      </w:r>
      <w:r w:rsidR="00405685">
        <w:rPr>
          <w:rFonts w:ascii="Cambria" w:eastAsia="Times New Roman" w:hAnsi="Cambria" w:cs="Arial"/>
          <w:color w:val="000000"/>
          <w:sz w:val="28"/>
          <w:szCs w:val="28"/>
        </w:rPr>
        <w:t>to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</w:t>
      </w:r>
      <w:r w:rsidR="00405685">
        <w:rPr>
          <w:rFonts w:ascii="Cambria" w:eastAsia="Times New Roman" w:hAnsi="Cambria" w:cs="Arial"/>
          <w:color w:val="000000"/>
          <w:sz w:val="28"/>
          <w:szCs w:val="28"/>
        </w:rPr>
        <w:t xml:space="preserve">exploring 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>new avenues for cooperation, particularly in the food</w:t>
      </w:r>
      <w:r>
        <w:rPr>
          <w:rFonts w:ascii="Cambria" w:eastAsia="Times New Roman" w:hAnsi="Cambria" w:cs="Arial"/>
          <w:color w:val="000000"/>
          <w:sz w:val="28"/>
          <w:szCs w:val="28"/>
        </w:rPr>
        <w:t>,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agro-industry</w:t>
      </w:r>
      <w:r>
        <w:rPr>
          <w:rFonts w:ascii="Cambria" w:eastAsia="Times New Roman" w:hAnsi="Cambria" w:cs="Arial"/>
          <w:color w:val="000000"/>
          <w:sz w:val="28"/>
          <w:szCs w:val="28"/>
        </w:rPr>
        <w:t xml:space="preserve"> and food storage</w:t>
      </w:r>
      <w:r w:rsidR="009E0DD3">
        <w:rPr>
          <w:rFonts w:ascii="Cambria" w:eastAsia="Times New Roman" w:hAnsi="Cambria" w:cs="Arial"/>
          <w:color w:val="000000"/>
          <w:sz w:val="28"/>
          <w:szCs w:val="28"/>
        </w:rPr>
        <w:t xml:space="preserve"> sectors. </w:t>
      </w:r>
    </w:p>
    <w:p w:rsidR="009158E3" w:rsidRPr="009158E3" w:rsidRDefault="009158E3" w:rsidP="00915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8E3" w:rsidRPr="009158E3" w:rsidRDefault="009158E3" w:rsidP="00915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15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10 July 2017</w:t>
      </w:r>
      <w:bookmarkStart w:id="0" w:name="_GoBack"/>
      <w:bookmarkEnd w:id="0"/>
    </w:p>
    <w:p w:rsidR="009158E3" w:rsidRDefault="009158E3" w:rsidP="009158E3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iCs/>
          <w:color w:val="000000"/>
          <w:sz w:val="28"/>
          <w:szCs w:val="28"/>
        </w:rPr>
      </w:pPr>
      <w:r w:rsidRPr="009158E3">
        <w:rPr>
          <w:rFonts w:ascii="Cambria" w:eastAsia="Times New Roman" w:hAnsi="Cambria" w:cs="Arial"/>
          <w:i/>
          <w:iCs/>
          <w:color w:val="000000"/>
          <w:sz w:val="28"/>
          <w:szCs w:val="28"/>
        </w:rPr>
        <w:t>Port Louis</w:t>
      </w:r>
    </w:p>
    <w:p w:rsidR="00E16421" w:rsidRPr="009158E3" w:rsidRDefault="00E16421" w:rsidP="00915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05685" w:rsidRDefault="00405685" w:rsidP="009158E3">
      <w:pPr>
        <w:shd w:val="clear" w:color="auto" w:fill="FFFFFF"/>
        <w:spacing w:line="240" w:lineRule="auto"/>
        <w:jc w:val="center"/>
        <w:rPr>
          <w:rFonts w:ascii="Cambria" w:eastAsia="Times New Roman" w:hAnsi="Cambria" w:cs="Arial"/>
          <w:color w:val="000000"/>
          <w:sz w:val="28"/>
          <w:szCs w:val="28"/>
        </w:rPr>
      </w:pPr>
    </w:p>
    <w:p w:rsidR="009158E3" w:rsidRPr="009158E3" w:rsidRDefault="009158E3" w:rsidP="009158E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9158E3">
        <w:rPr>
          <w:rFonts w:ascii="Cambria" w:eastAsia="Times New Roman" w:hAnsi="Cambria" w:cs="Arial"/>
          <w:color w:val="000000"/>
          <w:sz w:val="28"/>
          <w:szCs w:val="28"/>
        </w:rPr>
        <w:t>*****</w:t>
      </w:r>
    </w:p>
    <w:p w:rsidR="00647679" w:rsidRPr="009158E3" w:rsidRDefault="00647679">
      <w:pPr>
        <w:rPr>
          <w:sz w:val="28"/>
          <w:szCs w:val="28"/>
        </w:rPr>
      </w:pPr>
    </w:p>
    <w:sectPr w:rsidR="00647679" w:rsidRPr="0091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E3"/>
    <w:rsid w:val="00245E51"/>
    <w:rsid w:val="002C4EBF"/>
    <w:rsid w:val="00405685"/>
    <w:rsid w:val="00530E31"/>
    <w:rsid w:val="005E603A"/>
    <w:rsid w:val="00647679"/>
    <w:rsid w:val="0071549D"/>
    <w:rsid w:val="009158E3"/>
    <w:rsid w:val="009E0DD3"/>
    <w:rsid w:val="00A21058"/>
    <w:rsid w:val="00A559ED"/>
    <w:rsid w:val="00BF24BD"/>
    <w:rsid w:val="00CE0C0D"/>
    <w:rsid w:val="00E16421"/>
    <w:rsid w:val="00E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6</cp:revision>
  <cp:lastPrinted>2017-07-10T11:03:00Z</cp:lastPrinted>
  <dcterms:created xsi:type="dcterms:W3CDTF">2017-07-10T08:22:00Z</dcterms:created>
  <dcterms:modified xsi:type="dcterms:W3CDTF">2017-07-10T12:23:00Z</dcterms:modified>
</cp:coreProperties>
</file>