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6F" w:rsidRDefault="00FA346F" w:rsidP="00FA346F">
      <w:pPr>
        <w:pStyle w:val="NormalWeb"/>
        <w:jc w:val="center"/>
        <w:rPr>
          <w:rStyle w:val="Strong"/>
          <w:u w:val="single"/>
        </w:rPr>
      </w:pPr>
    </w:p>
    <w:p w:rsidR="00FA346F" w:rsidRDefault="00FA346F" w:rsidP="00FA346F">
      <w:pPr>
        <w:pStyle w:val="NormalWeb"/>
        <w:jc w:val="center"/>
        <w:rPr>
          <w:rStyle w:val="Strong"/>
          <w:u w:val="single"/>
        </w:rPr>
      </w:pPr>
      <w:r w:rsidRPr="00C35786">
        <w:rPr>
          <w:rStyle w:val="Strong"/>
          <w:noProof/>
        </w:rPr>
        <w:drawing>
          <wp:inline distT="0" distB="0" distL="0" distR="0">
            <wp:extent cx="638175" cy="1000125"/>
            <wp:effectExtent l="19050" t="0" r="9525" b="0"/>
            <wp:docPr id="35" name="Picture 3" descr="Indian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ian emble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46F" w:rsidRPr="00FA346F" w:rsidRDefault="00FA346F" w:rsidP="00FA346F">
      <w:pPr>
        <w:pStyle w:val="NormalWeb"/>
        <w:jc w:val="center"/>
        <w:rPr>
          <w:sz w:val="28"/>
          <w:szCs w:val="28"/>
        </w:rPr>
      </w:pPr>
      <w:r w:rsidRPr="00FA346F">
        <w:rPr>
          <w:rStyle w:val="Strong"/>
          <w:sz w:val="28"/>
          <w:szCs w:val="28"/>
        </w:rPr>
        <w:t>Embassy of India</w:t>
      </w:r>
      <w:r w:rsidRPr="00FA346F">
        <w:rPr>
          <w:sz w:val="28"/>
          <w:szCs w:val="28"/>
        </w:rPr>
        <w:br/>
      </w:r>
      <w:r w:rsidRPr="00FA346F">
        <w:rPr>
          <w:rStyle w:val="Strong"/>
          <w:sz w:val="28"/>
          <w:szCs w:val="28"/>
        </w:rPr>
        <w:t xml:space="preserve">Belgrade </w:t>
      </w:r>
    </w:p>
    <w:p w:rsidR="00FA346F" w:rsidRPr="00FA346F" w:rsidRDefault="00FA346F" w:rsidP="00FA346F">
      <w:pPr>
        <w:pStyle w:val="NormalWeb"/>
        <w:jc w:val="center"/>
        <w:rPr>
          <w:sz w:val="28"/>
          <w:szCs w:val="28"/>
        </w:rPr>
      </w:pPr>
      <w:r w:rsidRPr="00FA346F">
        <w:rPr>
          <w:rStyle w:val="Strong"/>
          <w:sz w:val="28"/>
          <w:szCs w:val="28"/>
        </w:rPr>
        <w:t>Press Release</w:t>
      </w:r>
    </w:p>
    <w:p w:rsidR="00FA346F" w:rsidRPr="00FA346F" w:rsidRDefault="00FA346F" w:rsidP="00FA346F">
      <w:pPr>
        <w:pStyle w:val="NormalWeb"/>
        <w:jc w:val="center"/>
        <w:rPr>
          <w:sz w:val="28"/>
          <w:szCs w:val="28"/>
        </w:rPr>
      </w:pPr>
      <w:r w:rsidRPr="00FA346F">
        <w:rPr>
          <w:rStyle w:val="Strong"/>
          <w:sz w:val="28"/>
          <w:szCs w:val="28"/>
        </w:rPr>
        <w:t>Incredible India at the 38th International Tourism Fair, Belgrade</w:t>
      </w:r>
    </w:p>
    <w:p w:rsidR="00FA346F" w:rsidRPr="00FA346F" w:rsidRDefault="00FA346F" w:rsidP="00FA346F">
      <w:pPr>
        <w:pStyle w:val="NormalWeb"/>
        <w:jc w:val="both"/>
        <w:rPr>
          <w:sz w:val="28"/>
          <w:szCs w:val="28"/>
        </w:rPr>
      </w:pPr>
      <w:r w:rsidRPr="00FA346F">
        <w:rPr>
          <w:sz w:val="28"/>
          <w:szCs w:val="28"/>
        </w:rPr>
        <w:t>Embassy of India Belgrade, in collaboration with the Government of India Tourism Office Frankfurt is participating in the 38th International Tourism Fair being held from 18</w:t>
      </w:r>
      <w:r w:rsidRPr="00FA346F">
        <w:rPr>
          <w:sz w:val="28"/>
          <w:szCs w:val="28"/>
          <w:vertAlign w:val="superscript"/>
        </w:rPr>
        <w:t>th</w:t>
      </w:r>
      <w:r w:rsidRPr="00FA346F">
        <w:rPr>
          <w:sz w:val="28"/>
          <w:szCs w:val="28"/>
        </w:rPr>
        <w:t xml:space="preserve"> to 21</w:t>
      </w:r>
      <w:r w:rsidRPr="00FA346F">
        <w:rPr>
          <w:sz w:val="28"/>
          <w:szCs w:val="28"/>
          <w:vertAlign w:val="superscript"/>
        </w:rPr>
        <w:t>st</w:t>
      </w:r>
      <w:r w:rsidRPr="00FA346F">
        <w:rPr>
          <w:sz w:val="28"/>
          <w:szCs w:val="28"/>
        </w:rPr>
        <w:t xml:space="preserve"> February 2016 at Sajam Fair, Belgrade, with the main theme of </w:t>
      </w:r>
      <w:proofErr w:type="spellStart"/>
      <w:r w:rsidRPr="00FA346F">
        <w:rPr>
          <w:sz w:val="28"/>
          <w:szCs w:val="28"/>
        </w:rPr>
        <w:t>Ayurveda</w:t>
      </w:r>
      <w:proofErr w:type="spellEnd"/>
      <w:r w:rsidRPr="00FA346F">
        <w:rPr>
          <w:sz w:val="28"/>
          <w:szCs w:val="28"/>
        </w:rPr>
        <w:t xml:space="preserve"> Tourism.</w:t>
      </w:r>
    </w:p>
    <w:p w:rsidR="00FA346F" w:rsidRPr="00FA346F" w:rsidRDefault="00FA346F" w:rsidP="00FA346F">
      <w:pPr>
        <w:pStyle w:val="NormalWeb"/>
        <w:jc w:val="both"/>
        <w:rPr>
          <w:sz w:val="28"/>
          <w:szCs w:val="28"/>
        </w:rPr>
      </w:pPr>
      <w:r w:rsidRPr="00FA346F">
        <w:rPr>
          <w:sz w:val="28"/>
          <w:szCs w:val="28"/>
        </w:rPr>
        <w:t xml:space="preserve">The India Pavilion is located at Hall No. 1 and showcases ‘Incredible India’ tourism potentials.  </w:t>
      </w:r>
    </w:p>
    <w:p w:rsidR="00FA346F" w:rsidRPr="00FA346F" w:rsidRDefault="00FA346F" w:rsidP="00FA346F">
      <w:pPr>
        <w:pStyle w:val="NormalWeb"/>
        <w:jc w:val="both"/>
        <w:rPr>
          <w:sz w:val="28"/>
          <w:szCs w:val="28"/>
        </w:rPr>
      </w:pPr>
      <w:r w:rsidRPr="00FA346F">
        <w:rPr>
          <w:sz w:val="28"/>
          <w:szCs w:val="28"/>
        </w:rPr>
        <w:t xml:space="preserve">The Embassy of India has </w:t>
      </w:r>
      <w:proofErr w:type="spellStart"/>
      <w:r w:rsidRPr="00FA346F">
        <w:rPr>
          <w:sz w:val="28"/>
          <w:szCs w:val="28"/>
        </w:rPr>
        <w:t>organised</w:t>
      </w:r>
      <w:proofErr w:type="spellEnd"/>
      <w:r w:rsidRPr="00FA346F">
        <w:rPr>
          <w:sz w:val="28"/>
          <w:szCs w:val="28"/>
        </w:rPr>
        <w:t xml:space="preserve"> Free Consultations on </w:t>
      </w:r>
      <w:proofErr w:type="spellStart"/>
      <w:r w:rsidRPr="00FA346F">
        <w:rPr>
          <w:sz w:val="28"/>
          <w:szCs w:val="28"/>
        </w:rPr>
        <w:t>Ayurveda</w:t>
      </w:r>
      <w:proofErr w:type="spellEnd"/>
      <w:r w:rsidRPr="00FA346F">
        <w:rPr>
          <w:sz w:val="28"/>
          <w:szCs w:val="28"/>
        </w:rPr>
        <w:t xml:space="preserve"> by the medical doctors of the Serbian </w:t>
      </w:r>
      <w:proofErr w:type="spellStart"/>
      <w:r w:rsidRPr="00FA346F">
        <w:rPr>
          <w:sz w:val="28"/>
          <w:szCs w:val="28"/>
        </w:rPr>
        <w:t>Ayurveda</w:t>
      </w:r>
      <w:proofErr w:type="spellEnd"/>
      <w:r w:rsidRPr="00FA346F">
        <w:rPr>
          <w:sz w:val="28"/>
          <w:szCs w:val="28"/>
        </w:rPr>
        <w:t xml:space="preserve"> Association at the Pavilion.</w:t>
      </w:r>
    </w:p>
    <w:p w:rsidR="00FA346F" w:rsidRPr="00FA346F" w:rsidRDefault="00FA346F" w:rsidP="00FA346F">
      <w:pPr>
        <w:pStyle w:val="NormalWeb"/>
        <w:jc w:val="both"/>
        <w:rPr>
          <w:sz w:val="28"/>
          <w:szCs w:val="28"/>
        </w:rPr>
      </w:pPr>
      <w:r w:rsidRPr="00FA346F">
        <w:rPr>
          <w:sz w:val="28"/>
          <w:szCs w:val="28"/>
        </w:rPr>
        <w:t>This is the third time in a row that the Embassy has taken the initiative to promote India Tourism.  The number of Serbian tourists visiting India has shown year on growth of 17% in 2015.</w:t>
      </w:r>
    </w:p>
    <w:p w:rsidR="00FA346F" w:rsidRPr="00FA346F" w:rsidRDefault="00FA346F" w:rsidP="00FA346F">
      <w:pPr>
        <w:pStyle w:val="NormalWeb"/>
        <w:rPr>
          <w:rStyle w:val="Strong"/>
          <w:sz w:val="28"/>
          <w:szCs w:val="28"/>
        </w:rPr>
      </w:pPr>
    </w:p>
    <w:p w:rsidR="00FA346F" w:rsidRDefault="00FA346F" w:rsidP="00FA346F">
      <w:pPr>
        <w:pStyle w:val="NormalWeb"/>
        <w:rPr>
          <w:rStyle w:val="Strong"/>
          <w:sz w:val="28"/>
          <w:szCs w:val="28"/>
        </w:rPr>
      </w:pPr>
      <w:r w:rsidRPr="00FA346F">
        <w:rPr>
          <w:rStyle w:val="Strong"/>
          <w:sz w:val="28"/>
          <w:szCs w:val="28"/>
        </w:rPr>
        <w:t>Place: Belgrade</w:t>
      </w:r>
      <w:r w:rsidRPr="00FA346F">
        <w:rPr>
          <w:sz w:val="28"/>
          <w:szCs w:val="28"/>
        </w:rPr>
        <w:br/>
      </w:r>
      <w:r w:rsidRPr="00FA346F">
        <w:rPr>
          <w:rStyle w:val="Strong"/>
          <w:sz w:val="28"/>
          <w:szCs w:val="28"/>
        </w:rPr>
        <w:t>Date: February 16, 2016</w:t>
      </w:r>
    </w:p>
    <w:p w:rsidR="009E27DC" w:rsidRPr="00FA346F" w:rsidRDefault="009E27DC" w:rsidP="00FA346F">
      <w:pPr>
        <w:pStyle w:val="NormalWeb"/>
        <w:rPr>
          <w:sz w:val="28"/>
          <w:szCs w:val="28"/>
        </w:rPr>
      </w:pPr>
    </w:p>
    <w:sectPr w:rsidR="009E27DC" w:rsidRPr="00FA346F" w:rsidSect="004748A2">
      <w:pgSz w:w="12240" w:h="15840"/>
      <w:pgMar w:top="36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65962"/>
    <w:multiLevelType w:val="hybridMultilevel"/>
    <w:tmpl w:val="46663F9A"/>
    <w:lvl w:ilvl="0" w:tplc="08090011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74872"/>
    <w:multiLevelType w:val="hybridMultilevel"/>
    <w:tmpl w:val="9A8EDDD0"/>
    <w:lvl w:ilvl="0" w:tplc="2A6CC888">
      <w:start w:val="1"/>
      <w:numFmt w:val="lowerRoman"/>
      <w:lvlText w:val="(%1)"/>
      <w:lvlJc w:val="left"/>
      <w:pPr>
        <w:ind w:left="1440" w:hanging="72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A130AF"/>
    <w:multiLevelType w:val="hybridMultilevel"/>
    <w:tmpl w:val="9014DFB4"/>
    <w:lvl w:ilvl="0" w:tplc="41A253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DA76EE"/>
    <w:multiLevelType w:val="multilevel"/>
    <w:tmpl w:val="C7E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46F"/>
    <w:rsid w:val="000D20C6"/>
    <w:rsid w:val="006E679F"/>
    <w:rsid w:val="009B7A3C"/>
    <w:rsid w:val="009E27DC"/>
    <w:rsid w:val="00A14E2F"/>
    <w:rsid w:val="00FA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46F"/>
  </w:style>
  <w:style w:type="paragraph" w:styleId="Heading1">
    <w:name w:val="heading 1"/>
    <w:basedOn w:val="Normal"/>
    <w:next w:val="Normal"/>
    <w:link w:val="Heading1Char"/>
    <w:uiPriority w:val="9"/>
    <w:qFormat/>
    <w:rsid w:val="00FA3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A34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34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A34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346F"/>
    <w:rPr>
      <w:b/>
      <w:bCs/>
    </w:rPr>
  </w:style>
  <w:style w:type="character" w:styleId="Hyperlink">
    <w:name w:val="Hyperlink"/>
    <w:basedOn w:val="DefaultParagraphFont"/>
    <w:uiPriority w:val="99"/>
    <w:unhideWhenUsed/>
    <w:rsid w:val="00FA34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6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A346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en-GB"/>
    </w:rPr>
  </w:style>
  <w:style w:type="character" w:customStyle="1" w:styleId="58cl">
    <w:name w:val="_58cl"/>
    <w:basedOn w:val="DefaultParagraphFont"/>
    <w:rsid w:val="00FA346F"/>
  </w:style>
  <w:style w:type="character" w:customStyle="1" w:styleId="58cm">
    <w:name w:val="_58cm"/>
    <w:basedOn w:val="DefaultParagraphFont"/>
    <w:rsid w:val="00FA346F"/>
  </w:style>
  <w:style w:type="character" w:styleId="Emphasis">
    <w:name w:val="Emphasis"/>
    <w:basedOn w:val="DefaultParagraphFont"/>
    <w:uiPriority w:val="20"/>
    <w:qFormat/>
    <w:rsid w:val="00FA34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Branko Krusevac</cp:lastModifiedBy>
  <cp:revision>2</cp:revision>
  <dcterms:created xsi:type="dcterms:W3CDTF">2016-02-16T17:54:00Z</dcterms:created>
  <dcterms:modified xsi:type="dcterms:W3CDTF">2016-02-16T17:54:00Z</dcterms:modified>
</cp:coreProperties>
</file>