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245FB6" w:rsidRPr="006E4DD3" w:rsidTr="00A50FB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45FB6" w:rsidRPr="006E4DD3" w:rsidRDefault="00245FB6" w:rsidP="00A50FB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45FB6" w:rsidRPr="006E4DD3" w:rsidRDefault="00245FB6" w:rsidP="00A50FB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245FB6" w:rsidRDefault="00245FB6" w:rsidP="002739E5">
      <w:pPr>
        <w:jc w:val="center"/>
        <w:rPr>
          <w:b/>
          <w:sz w:val="28"/>
          <w:szCs w:val="28"/>
          <w:u w:val="single"/>
        </w:rPr>
      </w:pPr>
    </w:p>
    <w:p w:rsidR="009A0AC9" w:rsidRDefault="002739E5" w:rsidP="002739E5">
      <w:pPr>
        <w:jc w:val="center"/>
        <w:rPr>
          <w:b/>
          <w:sz w:val="28"/>
          <w:szCs w:val="28"/>
          <w:u w:val="single"/>
        </w:rPr>
      </w:pPr>
      <w:r w:rsidRPr="002739E5">
        <w:rPr>
          <w:b/>
          <w:sz w:val="28"/>
          <w:szCs w:val="28"/>
          <w:u w:val="single"/>
        </w:rPr>
        <w:t>PRESS RELEASE</w:t>
      </w:r>
    </w:p>
    <w:p w:rsidR="002739E5" w:rsidRDefault="002739E5" w:rsidP="002739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SUBJECT: VIDYA LAKSHMI PORTAL</w:t>
      </w:r>
    </w:p>
    <w:p w:rsidR="00C37845" w:rsidRDefault="002739E5" w:rsidP="00315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FB6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Vidya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Lakshmi</w:t>
      </w:r>
      <w:proofErr w:type="spellEnd"/>
      <w:r>
        <w:rPr>
          <w:sz w:val="28"/>
          <w:szCs w:val="28"/>
        </w:rPr>
        <w:t xml:space="preserve"> Portal</w:t>
      </w:r>
      <w:r w:rsidR="00245FB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245FB6">
        <w:rPr>
          <w:sz w:val="28"/>
          <w:szCs w:val="28"/>
        </w:rPr>
        <w:t>has been</w:t>
      </w:r>
      <w:r>
        <w:rPr>
          <w:sz w:val="28"/>
          <w:szCs w:val="28"/>
        </w:rPr>
        <w:t xml:space="preserve"> launched </w:t>
      </w:r>
      <w:r w:rsidR="00245FB6">
        <w:rPr>
          <w:sz w:val="28"/>
          <w:szCs w:val="28"/>
        </w:rPr>
        <w:t xml:space="preserve">on 15th August 2015 </w:t>
      </w:r>
      <w:r>
        <w:rPr>
          <w:sz w:val="28"/>
          <w:szCs w:val="28"/>
        </w:rPr>
        <w:t xml:space="preserve">by the </w:t>
      </w:r>
      <w:r w:rsidR="00FA2A95">
        <w:rPr>
          <w:sz w:val="28"/>
          <w:szCs w:val="28"/>
        </w:rPr>
        <w:t xml:space="preserve">Department of Higher Education under the </w:t>
      </w:r>
      <w:r>
        <w:rPr>
          <w:sz w:val="28"/>
          <w:szCs w:val="28"/>
        </w:rPr>
        <w:t xml:space="preserve">Ministry of </w:t>
      </w:r>
      <w:r w:rsidR="00FA2A95">
        <w:rPr>
          <w:sz w:val="28"/>
          <w:szCs w:val="28"/>
        </w:rPr>
        <w:t>Human Resource Development</w:t>
      </w:r>
      <w:r w:rsidR="00245FB6">
        <w:rPr>
          <w:sz w:val="28"/>
          <w:szCs w:val="28"/>
        </w:rPr>
        <w:t>, New Delhi.</w:t>
      </w:r>
      <w:r>
        <w:rPr>
          <w:sz w:val="28"/>
          <w:szCs w:val="28"/>
        </w:rPr>
        <w:t xml:space="preserve"> </w:t>
      </w:r>
      <w:r w:rsidR="00FA2A95">
        <w:rPr>
          <w:sz w:val="28"/>
          <w:szCs w:val="28"/>
        </w:rPr>
        <w:t xml:space="preserve">Under this scheme, any </w:t>
      </w:r>
      <w:r w:rsidR="00245FB6">
        <w:rPr>
          <w:sz w:val="28"/>
          <w:szCs w:val="28"/>
        </w:rPr>
        <w:t xml:space="preserve">Indian </w:t>
      </w:r>
      <w:r w:rsidR="00FA2A95">
        <w:rPr>
          <w:sz w:val="28"/>
          <w:szCs w:val="28"/>
        </w:rPr>
        <w:t xml:space="preserve">student can apply </w:t>
      </w:r>
      <w:r w:rsidR="00245FB6">
        <w:rPr>
          <w:sz w:val="28"/>
          <w:szCs w:val="28"/>
        </w:rPr>
        <w:t>for</w:t>
      </w:r>
      <w:r w:rsidR="00FA2A95">
        <w:rPr>
          <w:sz w:val="28"/>
          <w:szCs w:val="28"/>
        </w:rPr>
        <w:t xml:space="preserve"> education</w:t>
      </w:r>
      <w:r w:rsidR="00245FB6">
        <w:rPr>
          <w:sz w:val="28"/>
          <w:szCs w:val="28"/>
        </w:rPr>
        <w:t>al</w:t>
      </w:r>
      <w:r w:rsidR="00FA2A95">
        <w:rPr>
          <w:sz w:val="28"/>
          <w:szCs w:val="28"/>
        </w:rPr>
        <w:t xml:space="preserve"> loan online by browsing on </w:t>
      </w:r>
      <w:hyperlink r:id="rId6" w:history="1">
        <w:r w:rsidR="00FA2A95" w:rsidRPr="00EB32AE">
          <w:rPr>
            <w:rStyle w:val="Hyperlink"/>
            <w:sz w:val="28"/>
            <w:szCs w:val="28"/>
          </w:rPr>
          <w:t>www.vidyalakshmi.co.in</w:t>
        </w:r>
      </w:hyperlink>
      <w:r w:rsidR="00FA2A95">
        <w:rPr>
          <w:sz w:val="28"/>
          <w:szCs w:val="28"/>
        </w:rPr>
        <w:t xml:space="preserve"> . The main purpose of this portal is to have facilities of education loan, scholarship </w:t>
      </w:r>
      <w:r w:rsidR="00245FB6">
        <w:rPr>
          <w:sz w:val="28"/>
          <w:szCs w:val="28"/>
        </w:rPr>
        <w:t>and</w:t>
      </w:r>
      <w:r w:rsidR="00FA2A95">
        <w:rPr>
          <w:sz w:val="28"/>
          <w:szCs w:val="28"/>
        </w:rPr>
        <w:t xml:space="preserve"> other student friendly facilities through one link.</w:t>
      </w:r>
      <w:r w:rsidR="000C4E7A">
        <w:rPr>
          <w:sz w:val="28"/>
          <w:szCs w:val="28"/>
        </w:rPr>
        <w:t xml:space="preserve"> </w:t>
      </w:r>
      <w:r w:rsidR="00245FB6">
        <w:rPr>
          <w:sz w:val="28"/>
          <w:szCs w:val="28"/>
        </w:rPr>
        <w:t>S</w:t>
      </w:r>
      <w:r w:rsidR="000C4E7A">
        <w:rPr>
          <w:sz w:val="28"/>
          <w:szCs w:val="28"/>
        </w:rPr>
        <w:t>tudent</w:t>
      </w:r>
      <w:r w:rsidR="00245FB6">
        <w:rPr>
          <w:sz w:val="28"/>
          <w:szCs w:val="28"/>
        </w:rPr>
        <w:t>s</w:t>
      </w:r>
      <w:r w:rsidR="000C4E7A">
        <w:rPr>
          <w:sz w:val="28"/>
          <w:szCs w:val="28"/>
        </w:rPr>
        <w:t xml:space="preserve"> can apply from his</w:t>
      </w:r>
      <w:r w:rsidR="00245FB6">
        <w:rPr>
          <w:sz w:val="28"/>
          <w:szCs w:val="28"/>
        </w:rPr>
        <w:t>/her</w:t>
      </w:r>
      <w:r w:rsidR="000C4E7A">
        <w:rPr>
          <w:sz w:val="28"/>
          <w:szCs w:val="28"/>
        </w:rPr>
        <w:t xml:space="preserve"> home, Institution, kiosk or Cyber café. The portal is linked with “Centre for Good Governance National-e-Scholarship Portal: </w:t>
      </w:r>
      <w:hyperlink r:id="rId7" w:history="1">
        <w:r w:rsidR="000C4E7A" w:rsidRPr="00D55CF8">
          <w:rPr>
            <w:rStyle w:val="Hyperlink"/>
            <w:sz w:val="28"/>
            <w:szCs w:val="28"/>
          </w:rPr>
          <w:t>www.scholarships.gov.in</w:t>
        </w:r>
      </w:hyperlink>
      <w:r w:rsidR="000C4E7A">
        <w:rPr>
          <w:sz w:val="28"/>
          <w:szCs w:val="28"/>
        </w:rPr>
        <w:t xml:space="preserve">. Students can also apply for scholarship. Besides, a good number of student-friendly schemes are also mentioned in the portal. </w:t>
      </w:r>
      <w:r w:rsidR="007B5C00">
        <w:rPr>
          <w:sz w:val="28"/>
          <w:szCs w:val="28"/>
        </w:rPr>
        <w:t>Students can apply, view and track their education loan</w:t>
      </w:r>
      <w:r w:rsidR="00D4113A">
        <w:rPr>
          <w:sz w:val="28"/>
          <w:szCs w:val="28"/>
        </w:rPr>
        <w:t xml:space="preserve"> application to banks anytime by accessing the Portal which would be useful for students, parents, institutions, bankers, employers, researchers etc.</w:t>
      </w:r>
    </w:p>
    <w:p w:rsidR="002739E5" w:rsidRPr="00315B9B" w:rsidRDefault="00C37845" w:rsidP="00315B9B">
      <w:pPr>
        <w:spacing w:line="360" w:lineRule="auto"/>
        <w:jc w:val="right"/>
        <w:rPr>
          <w:b/>
          <w:sz w:val="28"/>
          <w:szCs w:val="28"/>
        </w:rPr>
      </w:pPr>
      <w:r w:rsidRPr="00315B9B">
        <w:rPr>
          <w:b/>
          <w:sz w:val="28"/>
          <w:szCs w:val="28"/>
        </w:rPr>
        <w:t>0</w:t>
      </w:r>
      <w:r w:rsidR="00245FB6">
        <w:rPr>
          <w:b/>
          <w:sz w:val="28"/>
          <w:szCs w:val="28"/>
        </w:rPr>
        <w:t>9</w:t>
      </w:r>
      <w:r w:rsidRPr="00315B9B">
        <w:rPr>
          <w:b/>
          <w:sz w:val="28"/>
          <w:szCs w:val="28"/>
        </w:rPr>
        <w:t xml:space="preserve"> February 2016</w:t>
      </w:r>
      <w:r w:rsidR="007B5C00" w:rsidRPr="00315B9B">
        <w:rPr>
          <w:b/>
          <w:sz w:val="28"/>
          <w:szCs w:val="28"/>
        </w:rPr>
        <w:t xml:space="preserve"> </w:t>
      </w:r>
      <w:r w:rsidR="000C4E7A" w:rsidRPr="00315B9B">
        <w:rPr>
          <w:b/>
          <w:sz w:val="28"/>
          <w:szCs w:val="28"/>
        </w:rPr>
        <w:t xml:space="preserve"> </w:t>
      </w:r>
    </w:p>
    <w:sectPr w:rsidR="002739E5" w:rsidRPr="00315B9B" w:rsidSect="009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39E5"/>
    <w:rsid w:val="000C4E7A"/>
    <w:rsid w:val="001F33FC"/>
    <w:rsid w:val="00245FB6"/>
    <w:rsid w:val="002739E5"/>
    <w:rsid w:val="00293777"/>
    <w:rsid w:val="00315B9B"/>
    <w:rsid w:val="007B5C00"/>
    <w:rsid w:val="009A0AC9"/>
    <w:rsid w:val="00C37845"/>
    <w:rsid w:val="00D17EEE"/>
    <w:rsid w:val="00D4113A"/>
    <w:rsid w:val="00D672C6"/>
    <w:rsid w:val="00FA2A95"/>
    <w:rsid w:val="00FD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A95"/>
    <w:rPr>
      <w:color w:val="0000FF" w:themeColor="hyperlink"/>
      <w:u w:val="single"/>
    </w:rPr>
  </w:style>
  <w:style w:type="paragraph" w:styleId="NormalWeb">
    <w:name w:val="Normal (Web)"/>
    <w:basedOn w:val="Normal"/>
    <w:rsid w:val="0024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s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yalakshmi.co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2016-02-08T07:56:00Z</dcterms:created>
  <dcterms:modified xsi:type="dcterms:W3CDTF">2016-02-09T09:03:00Z</dcterms:modified>
</cp:coreProperties>
</file>