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22" w:rsidRDefault="001D0E22" w:rsidP="00CC784E">
      <w:pPr>
        <w:jc w:val="center"/>
        <w:rPr>
          <w:rFonts w:ascii="Bookman Old Style" w:hAnsi="Bookman Old Style" w:cs="Arial"/>
          <w:b/>
          <w:sz w:val="26"/>
          <w:szCs w:val="26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204151" w:rsidRPr="006E4DD3" w:rsidTr="004F0DD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04151" w:rsidRPr="006E4DD3" w:rsidRDefault="00204151" w:rsidP="004F0DD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04151" w:rsidRPr="006E4DD3" w:rsidRDefault="00204151" w:rsidP="004F0DD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1D0E22" w:rsidRDefault="001D0E22" w:rsidP="00CC784E">
      <w:pPr>
        <w:jc w:val="center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CC784E" w:rsidRPr="00B7570D" w:rsidRDefault="00CC784E" w:rsidP="00CC784E">
      <w:pPr>
        <w:jc w:val="center"/>
        <w:rPr>
          <w:rFonts w:ascii="Bookman Old Style" w:hAnsi="Bookman Old Style" w:cs="Arial"/>
          <w:b/>
          <w:sz w:val="26"/>
          <w:szCs w:val="26"/>
          <w:u w:val="single"/>
        </w:rPr>
      </w:pPr>
      <w:r w:rsidRPr="00B7570D">
        <w:rPr>
          <w:rFonts w:ascii="Bookman Old Style" w:hAnsi="Bookman Old Style" w:cs="Arial"/>
          <w:b/>
          <w:sz w:val="26"/>
          <w:szCs w:val="26"/>
          <w:u w:val="single"/>
        </w:rPr>
        <w:t>PRESS RELEASE</w:t>
      </w:r>
    </w:p>
    <w:p w:rsidR="00CC784E" w:rsidRDefault="00CC784E" w:rsidP="00CC784E">
      <w:pPr>
        <w:rPr>
          <w:rFonts w:ascii="Bookman Old Style" w:hAnsi="Bookman Old Style" w:cs="Arial"/>
          <w:b/>
          <w:sz w:val="26"/>
          <w:szCs w:val="26"/>
          <w:u w:val="single"/>
        </w:rPr>
      </w:pPr>
      <w:r>
        <w:rPr>
          <w:rFonts w:ascii="Bookman Old Style" w:hAnsi="Bookman Old Style" w:cs="Arial"/>
          <w:sz w:val="26"/>
          <w:szCs w:val="26"/>
        </w:rPr>
        <w:tab/>
        <w:t xml:space="preserve">Subject: </w:t>
      </w:r>
      <w:r w:rsidRPr="00296825">
        <w:rPr>
          <w:rFonts w:ascii="Bookman Old Style" w:hAnsi="Bookman Old Style" w:cs="Arial"/>
          <w:b/>
          <w:sz w:val="26"/>
          <w:szCs w:val="26"/>
          <w:u w:val="single"/>
        </w:rPr>
        <w:t xml:space="preserve">Medical test of Indian nationals coming to </w:t>
      </w:r>
      <w:r>
        <w:rPr>
          <w:rFonts w:ascii="Bookman Old Style" w:hAnsi="Bookman Old Style" w:cs="Arial"/>
          <w:b/>
          <w:sz w:val="26"/>
          <w:szCs w:val="26"/>
          <w:u w:val="single"/>
        </w:rPr>
        <w:t>Kuwait</w:t>
      </w:r>
    </w:p>
    <w:p w:rsidR="00CC784E" w:rsidRDefault="00CC784E" w:rsidP="00CC784E">
      <w:pPr>
        <w:spacing w:line="360" w:lineRule="auto"/>
        <w:jc w:val="both"/>
        <w:rPr>
          <w:rFonts w:ascii="Bookman Old Style" w:hAnsi="Bookman Old Style" w:cs="Arial"/>
          <w:sz w:val="26"/>
          <w:szCs w:val="26"/>
        </w:rPr>
      </w:pPr>
      <w:r w:rsidRPr="00B7570D">
        <w:rPr>
          <w:rFonts w:ascii="Bookman Old Style" w:hAnsi="Bookman Old Style" w:cs="Arial"/>
          <w:sz w:val="26"/>
          <w:szCs w:val="26"/>
        </w:rPr>
        <w:tab/>
        <w:t>The Embassy</w:t>
      </w:r>
      <w:r>
        <w:rPr>
          <w:rFonts w:ascii="Bookman Old Style" w:hAnsi="Bookman Old Style" w:cs="Arial"/>
          <w:sz w:val="26"/>
          <w:szCs w:val="26"/>
        </w:rPr>
        <w:t xml:space="preserve"> of </w:t>
      </w:r>
      <w:r w:rsidRPr="00B7570D">
        <w:rPr>
          <w:rFonts w:ascii="Bookman Old Style" w:hAnsi="Bookman Old Style" w:cs="Arial"/>
          <w:sz w:val="26"/>
          <w:szCs w:val="26"/>
        </w:rPr>
        <w:t xml:space="preserve">Kuwait in New Delhi </w:t>
      </w:r>
      <w:r>
        <w:rPr>
          <w:rFonts w:ascii="Bookman Old Style" w:hAnsi="Bookman Old Style" w:cs="Arial"/>
          <w:sz w:val="26"/>
          <w:szCs w:val="26"/>
        </w:rPr>
        <w:t>has announced that</w:t>
      </w:r>
      <w:r w:rsidRPr="00B7570D">
        <w:rPr>
          <w:rFonts w:ascii="Bookman Old Style" w:hAnsi="Bookman Old Style" w:cs="Arial"/>
          <w:sz w:val="26"/>
          <w:szCs w:val="26"/>
        </w:rPr>
        <w:t xml:space="preserve"> the Kuwaiti authorities will </w:t>
      </w:r>
      <w:r>
        <w:rPr>
          <w:rFonts w:ascii="Bookman Old Style" w:hAnsi="Bookman Old Style" w:cs="Arial"/>
          <w:sz w:val="26"/>
          <w:szCs w:val="26"/>
        </w:rPr>
        <w:t>henceforth</w:t>
      </w:r>
      <w:r w:rsidRPr="00B7570D">
        <w:rPr>
          <w:rFonts w:ascii="Bookman Old Style" w:hAnsi="Bookman Old Style" w:cs="Arial"/>
          <w:sz w:val="26"/>
          <w:szCs w:val="26"/>
        </w:rPr>
        <w:t xml:space="preserve"> accept medical reports</w:t>
      </w:r>
      <w:r>
        <w:rPr>
          <w:rFonts w:ascii="Bookman Old Style" w:hAnsi="Bookman Old Style" w:cs="Arial"/>
          <w:sz w:val="26"/>
          <w:szCs w:val="26"/>
        </w:rPr>
        <w:t xml:space="preserve"> only</w:t>
      </w:r>
      <w:r w:rsidRPr="00B7570D">
        <w:rPr>
          <w:rFonts w:ascii="Bookman Old Style" w:hAnsi="Bookman Old Style" w:cs="Arial"/>
          <w:sz w:val="26"/>
          <w:szCs w:val="26"/>
        </w:rPr>
        <w:t xml:space="preserve"> from GAMCA (GCC Approved Medical </w:t>
      </w:r>
      <w:proofErr w:type="spellStart"/>
      <w:r w:rsidRPr="00B7570D">
        <w:rPr>
          <w:rFonts w:ascii="Bookman Old Style" w:hAnsi="Bookman Old Style" w:cs="Arial"/>
          <w:sz w:val="26"/>
          <w:szCs w:val="26"/>
        </w:rPr>
        <w:t>Centres</w:t>
      </w:r>
      <w:proofErr w:type="spellEnd"/>
      <w:r w:rsidRPr="00B7570D">
        <w:rPr>
          <w:rFonts w:ascii="Bookman Old Style" w:hAnsi="Bookman Old Style" w:cs="Arial"/>
          <w:sz w:val="26"/>
          <w:szCs w:val="26"/>
        </w:rPr>
        <w:t xml:space="preserve"> Association) Medical </w:t>
      </w:r>
      <w:proofErr w:type="spellStart"/>
      <w:r w:rsidRPr="00B7570D">
        <w:rPr>
          <w:rFonts w:ascii="Bookman Old Style" w:hAnsi="Bookman Old Style" w:cs="Arial"/>
          <w:sz w:val="26"/>
          <w:szCs w:val="26"/>
        </w:rPr>
        <w:t>centres</w:t>
      </w:r>
      <w:proofErr w:type="spellEnd"/>
      <w:r w:rsidRPr="00B7570D">
        <w:rPr>
          <w:rFonts w:ascii="Bookman Old Style" w:hAnsi="Bookman Old Style" w:cs="Arial"/>
          <w:sz w:val="26"/>
          <w:szCs w:val="26"/>
        </w:rPr>
        <w:t xml:space="preserve"> in </w:t>
      </w:r>
      <w:r>
        <w:rPr>
          <w:rFonts w:ascii="Bookman Old Style" w:hAnsi="Bookman Old Style" w:cs="Arial"/>
          <w:sz w:val="26"/>
          <w:szCs w:val="26"/>
        </w:rPr>
        <w:t xml:space="preserve">India </w:t>
      </w:r>
      <w:r w:rsidRPr="00B7570D">
        <w:rPr>
          <w:rFonts w:ascii="Bookman Old Style" w:hAnsi="Bookman Old Style" w:cs="Arial"/>
          <w:sz w:val="26"/>
          <w:szCs w:val="26"/>
        </w:rPr>
        <w:t xml:space="preserve">replacing the services of M/s </w:t>
      </w:r>
      <w:proofErr w:type="spellStart"/>
      <w:r w:rsidRPr="00B7570D">
        <w:rPr>
          <w:rFonts w:ascii="Bookman Old Style" w:hAnsi="Bookman Old Style" w:cs="Arial"/>
          <w:sz w:val="26"/>
          <w:szCs w:val="26"/>
        </w:rPr>
        <w:t>Khadamat</w:t>
      </w:r>
      <w:proofErr w:type="spellEnd"/>
      <w:r w:rsidRPr="00B7570D">
        <w:rPr>
          <w:rFonts w:ascii="Bookman Old Style" w:hAnsi="Bookman Old Style" w:cs="Arial"/>
          <w:sz w:val="26"/>
          <w:szCs w:val="26"/>
        </w:rPr>
        <w:t xml:space="preserve"> Integrated Solutions </w:t>
      </w:r>
      <w:proofErr w:type="spellStart"/>
      <w:r w:rsidRPr="00B7570D">
        <w:rPr>
          <w:rFonts w:ascii="Bookman Old Style" w:hAnsi="Bookman Old Style" w:cs="Arial"/>
          <w:sz w:val="26"/>
          <w:szCs w:val="26"/>
        </w:rPr>
        <w:t>Pvt</w:t>
      </w:r>
      <w:proofErr w:type="spellEnd"/>
      <w:r w:rsidRPr="00B7570D">
        <w:rPr>
          <w:rFonts w:ascii="Bookman Old Style" w:hAnsi="Bookman Old Style" w:cs="Arial"/>
          <w:sz w:val="26"/>
          <w:szCs w:val="26"/>
        </w:rPr>
        <w:t xml:space="preserve"> Ltd. </w:t>
      </w:r>
      <w:r>
        <w:rPr>
          <w:rFonts w:ascii="Bookman Old Style" w:hAnsi="Bookman Old Style" w:cs="Arial"/>
          <w:sz w:val="26"/>
          <w:szCs w:val="26"/>
        </w:rPr>
        <w:t>A copy of the Embassy of Kuwait, New Delhi’s Notice dated 29 June 2015 is attached for reference.</w:t>
      </w:r>
    </w:p>
    <w:p w:rsidR="00F308DB" w:rsidRPr="001D0E22" w:rsidRDefault="00F308DB" w:rsidP="00F308DB">
      <w:pPr>
        <w:spacing w:line="240" w:lineRule="auto"/>
        <w:jc w:val="right"/>
        <w:rPr>
          <w:rFonts w:ascii="Bookman Old Style" w:hAnsi="Bookman Old Style" w:cs="Times New Roman"/>
          <w:b/>
          <w:sz w:val="26"/>
          <w:szCs w:val="26"/>
        </w:rPr>
      </w:pPr>
      <w:r w:rsidRPr="001D0E22">
        <w:rPr>
          <w:rFonts w:ascii="Bookman Old Style" w:hAnsi="Bookman Old Style" w:cs="Times New Roman"/>
          <w:b/>
          <w:sz w:val="26"/>
          <w:szCs w:val="26"/>
        </w:rPr>
        <w:t>30 June 2015</w:t>
      </w:r>
    </w:p>
    <w:p w:rsidR="00F308DB" w:rsidRPr="00B7570D" w:rsidRDefault="00F308DB" w:rsidP="00CC784E">
      <w:pPr>
        <w:spacing w:line="360" w:lineRule="auto"/>
        <w:jc w:val="both"/>
        <w:rPr>
          <w:rFonts w:ascii="Bookman Old Style" w:hAnsi="Bookman Old Style" w:cs="Arial"/>
          <w:sz w:val="26"/>
          <w:szCs w:val="26"/>
        </w:rPr>
      </w:pPr>
    </w:p>
    <w:p w:rsidR="004F3D61" w:rsidRDefault="00F308DB" w:rsidP="00235350">
      <w:pPr>
        <w:jc w:val="both"/>
      </w:pPr>
      <w:r>
        <w:rPr>
          <w:rFonts w:ascii="Bookman Old Style" w:hAnsi="Bookman Old Style" w:cs="Times New Roman"/>
          <w:noProof/>
          <w:sz w:val="26"/>
          <w:szCs w:val="26"/>
          <w:u w:val="single"/>
        </w:rPr>
        <w:lastRenderedPageBreak/>
        <w:drawing>
          <wp:inline distT="0" distB="0" distL="0" distR="0">
            <wp:extent cx="5943600" cy="8901491"/>
            <wp:effectExtent l="19050" t="0" r="0" b="0"/>
            <wp:docPr id="2" name="Picture 1" descr="C:\Users\HP\Desktop\khada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hadam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D61" w:rsidSect="0092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784E"/>
    <w:rsid w:val="0002140F"/>
    <w:rsid w:val="001D0E22"/>
    <w:rsid w:val="00204151"/>
    <w:rsid w:val="00235350"/>
    <w:rsid w:val="004F3D61"/>
    <w:rsid w:val="00CC784E"/>
    <w:rsid w:val="00F308DB"/>
    <w:rsid w:val="00FA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70D5-BA71-422D-AAFE-5EC66323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Company>Grizli777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2015-06-30T11:30:00Z</dcterms:created>
  <dcterms:modified xsi:type="dcterms:W3CDTF">2015-06-30T13:30:00Z</dcterms:modified>
</cp:coreProperties>
</file>