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18" w:rsidRPr="00003690" w:rsidRDefault="00623E18" w:rsidP="00623E18">
      <w:pPr>
        <w:pStyle w:val="Heading2"/>
        <w:spacing w:line="276" w:lineRule="auto"/>
        <w:jc w:val="center"/>
        <w:rPr>
          <w:rFonts w:ascii="Arial" w:hAnsi="Arial" w:cs="Arial"/>
          <w:u w:val="none"/>
        </w:rPr>
      </w:pPr>
      <w:bookmarkStart w:id="0" w:name="_GoBack"/>
      <w:bookmarkEnd w:id="0"/>
      <w:r w:rsidRPr="00003690">
        <w:rPr>
          <w:rFonts w:ascii="Arial" w:hAnsi="Arial" w:cs="Arial"/>
          <w:u w:val="none"/>
        </w:rPr>
        <w:t>Embassy of India</w:t>
      </w:r>
    </w:p>
    <w:p w:rsidR="00623E18" w:rsidRPr="00003690" w:rsidRDefault="00E75EA2" w:rsidP="00623E18">
      <w:pPr>
        <w:pStyle w:val="Heading2"/>
        <w:spacing w:line="276" w:lineRule="auto"/>
        <w:jc w:val="center"/>
        <w:rPr>
          <w:rFonts w:ascii="Arial" w:hAnsi="Arial" w:cs="Arial"/>
          <w:u w:val="none"/>
        </w:rPr>
      </w:pPr>
      <w:r w:rsidRPr="00003690">
        <w:rPr>
          <w:rFonts w:ascii="Arial" w:hAnsi="Arial" w:cs="Arial"/>
          <w:u w:val="none"/>
        </w:rPr>
        <w:t>Panama</w:t>
      </w:r>
    </w:p>
    <w:p w:rsidR="00623E18" w:rsidRPr="00003690" w:rsidRDefault="00623E18" w:rsidP="00623E18">
      <w:pPr>
        <w:pStyle w:val="Heading2"/>
        <w:spacing w:line="276" w:lineRule="auto"/>
        <w:jc w:val="center"/>
        <w:rPr>
          <w:rFonts w:ascii="Arial" w:hAnsi="Arial" w:cs="Arial"/>
        </w:rPr>
      </w:pPr>
    </w:p>
    <w:p w:rsidR="00623E18" w:rsidRPr="00003690" w:rsidRDefault="00623E18" w:rsidP="00623E18">
      <w:pPr>
        <w:pStyle w:val="Heading2"/>
        <w:spacing w:line="276" w:lineRule="auto"/>
        <w:jc w:val="center"/>
        <w:rPr>
          <w:rFonts w:ascii="Arial" w:hAnsi="Arial" w:cs="Arial"/>
        </w:rPr>
      </w:pPr>
      <w:r w:rsidRPr="00003690">
        <w:rPr>
          <w:rFonts w:ascii="Arial" w:hAnsi="Arial" w:cs="Arial"/>
        </w:rPr>
        <w:t>Brief on India-Costa Rica Relations</w:t>
      </w:r>
    </w:p>
    <w:p w:rsidR="00623E18" w:rsidRPr="00003690" w:rsidRDefault="00623E18" w:rsidP="00623E18">
      <w:pPr>
        <w:spacing w:line="276" w:lineRule="auto"/>
        <w:rPr>
          <w:rFonts w:ascii="Arial" w:hAnsi="Arial" w:cs="Arial"/>
          <w:b/>
          <w:sz w:val="24"/>
          <w:szCs w:val="24"/>
          <w:lang w:val="en-US"/>
        </w:rPr>
      </w:pPr>
    </w:p>
    <w:p w:rsidR="00623E18" w:rsidRPr="00003690" w:rsidRDefault="00B06EDC" w:rsidP="00623E18">
      <w:pPr>
        <w:spacing w:line="276" w:lineRule="auto"/>
        <w:jc w:val="both"/>
        <w:rPr>
          <w:rFonts w:ascii="Arial" w:hAnsi="Arial" w:cs="Arial"/>
          <w:sz w:val="24"/>
          <w:szCs w:val="24"/>
          <w:lang w:val="en-GB"/>
        </w:rPr>
      </w:pPr>
      <w:r w:rsidRPr="00003690">
        <w:rPr>
          <w:rFonts w:ascii="Arial" w:hAnsi="Arial" w:cs="Arial"/>
          <w:sz w:val="24"/>
          <w:szCs w:val="24"/>
          <w:lang w:val="en-US"/>
        </w:rPr>
        <w:tab/>
      </w:r>
      <w:r w:rsidR="00623E18" w:rsidRPr="00003690">
        <w:rPr>
          <w:rFonts w:ascii="Arial" w:hAnsi="Arial" w:cs="Arial"/>
          <w:sz w:val="24"/>
          <w:szCs w:val="24"/>
          <w:lang w:val="en-GB"/>
        </w:rPr>
        <w:t xml:space="preserve">India and Costa Rica enjoy cordial </w:t>
      </w:r>
      <w:r w:rsidR="0012784A">
        <w:rPr>
          <w:rFonts w:ascii="Arial" w:hAnsi="Arial" w:cs="Arial"/>
          <w:sz w:val="24"/>
          <w:szCs w:val="24"/>
          <w:lang w:val="en-GB"/>
        </w:rPr>
        <w:t xml:space="preserve">and warm </w:t>
      </w:r>
      <w:r w:rsidR="00623E18" w:rsidRPr="00003690">
        <w:rPr>
          <w:rFonts w:ascii="Arial" w:hAnsi="Arial" w:cs="Arial"/>
          <w:sz w:val="24"/>
          <w:szCs w:val="24"/>
          <w:lang w:val="en-GB"/>
        </w:rPr>
        <w:t>relations</w:t>
      </w:r>
      <w:r w:rsidR="0012784A">
        <w:rPr>
          <w:rFonts w:ascii="Arial" w:hAnsi="Arial" w:cs="Arial"/>
          <w:sz w:val="24"/>
          <w:szCs w:val="24"/>
          <w:lang w:val="en-GB"/>
        </w:rPr>
        <w:t>, which are being strengthened by the growing commercial engagement between the two countries</w:t>
      </w:r>
      <w:r w:rsidR="00623E18" w:rsidRPr="00003690">
        <w:rPr>
          <w:rFonts w:ascii="Arial" w:hAnsi="Arial" w:cs="Arial"/>
          <w:sz w:val="24"/>
          <w:szCs w:val="24"/>
          <w:lang w:val="en-GB"/>
        </w:rPr>
        <w:t xml:space="preserve">. </w:t>
      </w:r>
    </w:p>
    <w:p w:rsidR="00623E18" w:rsidRPr="00003690" w:rsidRDefault="00623E18" w:rsidP="00623E18">
      <w:pPr>
        <w:spacing w:line="276" w:lineRule="auto"/>
        <w:ind w:firstLine="720"/>
        <w:jc w:val="both"/>
        <w:rPr>
          <w:rFonts w:ascii="Arial" w:hAnsi="Arial" w:cs="Arial"/>
          <w:sz w:val="24"/>
          <w:szCs w:val="24"/>
          <w:lang w:val="en-GB"/>
        </w:rPr>
      </w:pPr>
    </w:p>
    <w:p w:rsidR="00623E18" w:rsidRPr="00926745" w:rsidRDefault="00D96A79" w:rsidP="00623E18">
      <w:pPr>
        <w:spacing w:line="276" w:lineRule="auto"/>
        <w:jc w:val="both"/>
        <w:rPr>
          <w:rFonts w:ascii="Arial" w:hAnsi="Arial" w:cs="Arial"/>
          <w:b/>
          <w:sz w:val="24"/>
          <w:szCs w:val="24"/>
          <w:lang w:val="en-GB"/>
        </w:rPr>
      </w:pPr>
      <w:r w:rsidRPr="00003690">
        <w:rPr>
          <w:rFonts w:ascii="Arial" w:hAnsi="Arial" w:cs="Arial"/>
          <w:sz w:val="24"/>
          <w:szCs w:val="24"/>
          <w:lang w:val="en-GB"/>
        </w:rPr>
        <w:tab/>
      </w:r>
      <w:r w:rsidR="00623E18" w:rsidRPr="00003690">
        <w:rPr>
          <w:rFonts w:ascii="Arial" w:hAnsi="Arial" w:cs="Arial"/>
          <w:sz w:val="24"/>
          <w:szCs w:val="24"/>
          <w:lang w:val="en-GB"/>
        </w:rPr>
        <w:t xml:space="preserve">Following India’s appointment of an Honorary Consul in San Jose in 1995, Costa Rica reciprocated by opening an Honorary Consulate in New Delhi in 1996. In 2007, Costa Rica announced its </w:t>
      </w:r>
      <w:r w:rsidR="0012784A">
        <w:rPr>
          <w:rFonts w:ascii="Arial" w:hAnsi="Arial" w:cs="Arial"/>
          <w:sz w:val="24"/>
          <w:szCs w:val="24"/>
          <w:lang w:val="en-GB"/>
        </w:rPr>
        <w:t xml:space="preserve">decision </w:t>
      </w:r>
      <w:r w:rsidR="00623E18" w:rsidRPr="00003690">
        <w:rPr>
          <w:rFonts w:ascii="Arial" w:hAnsi="Arial" w:cs="Arial"/>
          <w:sz w:val="24"/>
          <w:szCs w:val="24"/>
          <w:lang w:val="en-GB"/>
        </w:rPr>
        <w:t xml:space="preserve">to open its Embassy in India. </w:t>
      </w:r>
      <w:r w:rsidR="0012784A">
        <w:rPr>
          <w:rFonts w:ascii="Arial" w:hAnsi="Arial" w:cs="Arial"/>
          <w:sz w:val="24"/>
          <w:szCs w:val="24"/>
          <w:lang w:val="en-GB"/>
        </w:rPr>
        <w:t xml:space="preserve">It </w:t>
      </w:r>
      <w:r w:rsidR="00623E18" w:rsidRPr="00003690">
        <w:rPr>
          <w:rFonts w:ascii="Arial" w:hAnsi="Arial" w:cs="Arial"/>
          <w:sz w:val="24"/>
          <w:szCs w:val="24"/>
          <w:lang w:val="en-GB"/>
        </w:rPr>
        <w:t xml:space="preserve">opened its Embassy in New Delhi in  April 2010 and sent a senior official as Charge d’ Affaires in June 2010. Ambassador of Costa Rica assumed office in New Delhi in June 2011. </w:t>
      </w:r>
      <w:r w:rsidR="00A47B53" w:rsidRPr="00003690">
        <w:rPr>
          <w:rFonts w:ascii="Arial" w:hAnsi="Arial" w:cs="Arial"/>
          <w:sz w:val="24"/>
          <w:szCs w:val="24"/>
          <w:lang w:val="en-GB"/>
        </w:rPr>
        <w:t>Present Ambassador, Mr. Ubaldo Garcia Ruiz</w:t>
      </w:r>
      <w:r w:rsidR="00AB0A30" w:rsidRPr="00003690">
        <w:rPr>
          <w:rFonts w:ascii="Arial" w:hAnsi="Arial" w:cs="Arial"/>
          <w:sz w:val="24"/>
          <w:szCs w:val="24"/>
          <w:lang w:val="en-GB"/>
        </w:rPr>
        <w:t>,</w:t>
      </w:r>
      <w:r w:rsidR="00A47B53" w:rsidRPr="00003690">
        <w:rPr>
          <w:rFonts w:ascii="Arial" w:hAnsi="Arial" w:cs="Arial"/>
          <w:sz w:val="24"/>
          <w:szCs w:val="24"/>
          <w:lang w:val="en-GB"/>
        </w:rPr>
        <w:t xml:space="preserve"> assumed office in June 2014. </w:t>
      </w:r>
      <w:r w:rsidR="0012784A">
        <w:rPr>
          <w:rFonts w:ascii="Arial" w:hAnsi="Arial" w:cs="Arial"/>
          <w:sz w:val="24"/>
          <w:szCs w:val="24"/>
          <w:lang w:val="en-GB"/>
        </w:rPr>
        <w:t xml:space="preserve">The </w:t>
      </w:r>
      <w:r w:rsidR="00631066">
        <w:rPr>
          <w:rFonts w:ascii="Arial" w:hAnsi="Arial" w:cs="Arial"/>
          <w:sz w:val="24"/>
          <w:szCs w:val="24"/>
          <w:lang w:val="en-GB"/>
        </w:rPr>
        <w:t>Indian Embassy in Panama is concurrently accredited to Costa Rica.</w:t>
      </w:r>
      <w:r w:rsidR="00631066" w:rsidRPr="0012784A">
        <w:rPr>
          <w:rFonts w:ascii="Arial" w:hAnsi="Arial" w:cs="Arial"/>
          <w:sz w:val="24"/>
          <w:szCs w:val="24"/>
          <w:lang w:val="en-GB"/>
        </w:rPr>
        <w:t xml:space="preserve">  Ambassador Shamma Jain presented Credentials to President Guillermo Luis Solis </w:t>
      </w:r>
      <w:r w:rsidR="0012784A" w:rsidRPr="0012784A">
        <w:rPr>
          <w:rFonts w:ascii="Arial" w:hAnsi="Arial" w:cs="Arial"/>
          <w:sz w:val="24"/>
          <w:szCs w:val="24"/>
          <w:lang w:val="en-GB"/>
        </w:rPr>
        <w:t xml:space="preserve">in </w:t>
      </w:r>
      <w:r w:rsidR="00631066" w:rsidRPr="0012784A">
        <w:rPr>
          <w:rFonts w:ascii="Arial" w:hAnsi="Arial" w:cs="Arial"/>
          <w:sz w:val="24"/>
          <w:szCs w:val="24"/>
          <w:lang w:val="en-GB"/>
        </w:rPr>
        <w:t xml:space="preserve">September 2014. </w:t>
      </w:r>
    </w:p>
    <w:p w:rsidR="00623E18" w:rsidRPr="00003690" w:rsidRDefault="00623E18" w:rsidP="00623E18">
      <w:pPr>
        <w:pStyle w:val="BodyText"/>
        <w:spacing w:line="276" w:lineRule="auto"/>
        <w:rPr>
          <w:rFonts w:ascii="Arial" w:hAnsi="Arial" w:cs="Arial"/>
          <w:sz w:val="24"/>
          <w:szCs w:val="24"/>
          <w:lang w:val="en-US"/>
        </w:rPr>
      </w:pPr>
    </w:p>
    <w:p w:rsidR="00623E18" w:rsidRPr="00003690" w:rsidRDefault="00623E18" w:rsidP="00623E18">
      <w:pPr>
        <w:pStyle w:val="BodyText"/>
        <w:spacing w:line="276" w:lineRule="auto"/>
        <w:rPr>
          <w:rFonts w:ascii="Arial" w:hAnsi="Arial" w:cs="Arial"/>
          <w:b/>
          <w:sz w:val="24"/>
          <w:szCs w:val="24"/>
          <w:lang w:val="en-US"/>
        </w:rPr>
      </w:pPr>
      <w:r w:rsidRPr="00F3234D">
        <w:rPr>
          <w:rFonts w:ascii="Arial" w:hAnsi="Arial" w:cs="Arial"/>
          <w:b/>
          <w:sz w:val="24"/>
          <w:szCs w:val="24"/>
          <w:u w:val="single"/>
          <w:lang w:val="en-US"/>
        </w:rPr>
        <w:t>Important Bilateral Visits</w:t>
      </w:r>
      <w:r w:rsidRPr="00003690">
        <w:rPr>
          <w:rFonts w:ascii="Arial" w:hAnsi="Arial" w:cs="Arial"/>
          <w:b/>
          <w:sz w:val="24"/>
          <w:szCs w:val="24"/>
          <w:lang w:val="en-US"/>
        </w:rPr>
        <w:t>:</w:t>
      </w:r>
    </w:p>
    <w:p w:rsidR="00623E18" w:rsidRPr="00003690" w:rsidRDefault="00623E18" w:rsidP="00623E18">
      <w:pPr>
        <w:pStyle w:val="BodyText"/>
        <w:spacing w:line="276" w:lineRule="auto"/>
        <w:rPr>
          <w:rFonts w:ascii="Arial" w:hAnsi="Arial" w:cs="Arial"/>
          <w:b/>
          <w:sz w:val="24"/>
          <w:szCs w:val="24"/>
          <w:lang w:val="en-US"/>
        </w:rPr>
      </w:pPr>
    </w:p>
    <w:p w:rsidR="00623E18" w:rsidRPr="00F3234D" w:rsidRDefault="00623E18" w:rsidP="00623E18">
      <w:pPr>
        <w:pStyle w:val="BodyText"/>
        <w:spacing w:line="276" w:lineRule="auto"/>
        <w:rPr>
          <w:rFonts w:ascii="Arial" w:hAnsi="Arial" w:cs="Arial"/>
          <w:b/>
          <w:sz w:val="24"/>
          <w:szCs w:val="24"/>
          <w:u w:val="single"/>
          <w:lang w:val="en-US"/>
        </w:rPr>
      </w:pPr>
      <w:r w:rsidRPr="00F3234D">
        <w:rPr>
          <w:rFonts w:ascii="Arial" w:hAnsi="Arial" w:cs="Arial"/>
          <w:b/>
          <w:sz w:val="24"/>
          <w:szCs w:val="24"/>
          <w:u w:val="single"/>
          <w:lang w:val="en-US"/>
        </w:rPr>
        <w:t>From India:</w:t>
      </w:r>
    </w:p>
    <w:p w:rsidR="0061370F" w:rsidRPr="00003690" w:rsidRDefault="0061370F" w:rsidP="0061370F">
      <w:pPr>
        <w:numPr>
          <w:ilvl w:val="0"/>
          <w:numId w:val="1"/>
        </w:numPr>
        <w:spacing w:line="276" w:lineRule="auto"/>
        <w:ind w:left="1440" w:hanging="720"/>
        <w:jc w:val="both"/>
        <w:rPr>
          <w:rFonts w:ascii="Arial" w:hAnsi="Arial" w:cs="Arial"/>
          <w:sz w:val="24"/>
          <w:szCs w:val="24"/>
          <w:lang w:val="en-US"/>
        </w:rPr>
      </w:pPr>
      <w:r w:rsidRPr="00003690">
        <w:rPr>
          <w:rFonts w:ascii="Arial" w:hAnsi="Arial" w:cs="Arial"/>
          <w:sz w:val="24"/>
          <w:szCs w:val="24"/>
          <w:lang w:val="en-US"/>
        </w:rPr>
        <w:t>Minister of State for Commerce &amp; Industry, Smt. D. Purandareswari visited Costa Rica in April 2013</w:t>
      </w:r>
    </w:p>
    <w:p w:rsidR="0061370F" w:rsidRPr="00003690" w:rsidRDefault="0061370F" w:rsidP="0061370F">
      <w:pPr>
        <w:numPr>
          <w:ilvl w:val="0"/>
          <w:numId w:val="1"/>
        </w:numPr>
        <w:spacing w:line="276" w:lineRule="auto"/>
        <w:ind w:left="1440" w:hanging="720"/>
        <w:jc w:val="both"/>
        <w:rPr>
          <w:rFonts w:ascii="Arial" w:hAnsi="Arial" w:cs="Arial"/>
          <w:sz w:val="24"/>
          <w:szCs w:val="24"/>
          <w:lang w:val="en-US"/>
        </w:rPr>
      </w:pPr>
      <w:r w:rsidRPr="00003690">
        <w:rPr>
          <w:rFonts w:ascii="Arial" w:hAnsi="Arial" w:cs="Arial"/>
          <w:sz w:val="24"/>
          <w:szCs w:val="24"/>
          <w:lang w:val="en-US"/>
        </w:rPr>
        <w:t>Secretary (West) Shri M. Ganapathi visited Costa Rica for Foreign Office Consultations in August 2012.</w:t>
      </w:r>
    </w:p>
    <w:p w:rsidR="00623E18" w:rsidRPr="00003690" w:rsidRDefault="00623E18" w:rsidP="00623E18">
      <w:pPr>
        <w:pStyle w:val="BodyText"/>
        <w:numPr>
          <w:ilvl w:val="0"/>
          <w:numId w:val="1"/>
        </w:numPr>
        <w:spacing w:line="276" w:lineRule="auto"/>
        <w:ind w:left="1440" w:hanging="720"/>
        <w:rPr>
          <w:rFonts w:ascii="Arial" w:hAnsi="Arial" w:cs="Arial"/>
          <w:sz w:val="24"/>
          <w:szCs w:val="24"/>
          <w:lang w:val="en-US"/>
        </w:rPr>
      </w:pPr>
      <w:r w:rsidRPr="00003690">
        <w:rPr>
          <w:rFonts w:ascii="Arial" w:hAnsi="Arial" w:cs="Arial"/>
          <w:sz w:val="24"/>
          <w:szCs w:val="24"/>
          <w:lang w:val="en-US"/>
        </w:rPr>
        <w:t xml:space="preserve">Secretary (West), Shri V. K. Grover, visited San Jose in February 1996 to discuss issues relating to the NAM and </w:t>
      </w:r>
      <w:r w:rsidR="0012784A">
        <w:rPr>
          <w:rFonts w:ascii="Arial" w:hAnsi="Arial" w:cs="Arial"/>
          <w:sz w:val="24"/>
          <w:szCs w:val="24"/>
          <w:lang w:val="en-US"/>
        </w:rPr>
        <w:t xml:space="preserve">the </w:t>
      </w:r>
      <w:r w:rsidRPr="00003690">
        <w:rPr>
          <w:rFonts w:ascii="Arial" w:hAnsi="Arial" w:cs="Arial"/>
          <w:sz w:val="24"/>
          <w:szCs w:val="24"/>
          <w:lang w:val="en-US"/>
        </w:rPr>
        <w:t xml:space="preserve">UN. </w:t>
      </w:r>
    </w:p>
    <w:p w:rsidR="00623E18" w:rsidRPr="00003690" w:rsidRDefault="00623E18" w:rsidP="00623E18">
      <w:pPr>
        <w:pStyle w:val="BodyText"/>
        <w:spacing w:line="276" w:lineRule="auto"/>
        <w:rPr>
          <w:rFonts w:ascii="Arial" w:hAnsi="Arial" w:cs="Arial"/>
          <w:sz w:val="24"/>
          <w:szCs w:val="24"/>
          <w:lang w:val="en-US"/>
        </w:rPr>
      </w:pPr>
    </w:p>
    <w:p w:rsidR="00623E18" w:rsidRPr="00003690" w:rsidRDefault="00623E18" w:rsidP="00623E18">
      <w:pPr>
        <w:spacing w:line="276" w:lineRule="auto"/>
        <w:jc w:val="both"/>
        <w:rPr>
          <w:rFonts w:ascii="Arial" w:hAnsi="Arial" w:cs="Arial"/>
          <w:b/>
          <w:sz w:val="24"/>
          <w:szCs w:val="24"/>
        </w:rPr>
      </w:pPr>
      <w:r w:rsidRPr="00F3234D">
        <w:rPr>
          <w:rFonts w:ascii="Arial" w:hAnsi="Arial" w:cs="Arial"/>
          <w:b/>
          <w:sz w:val="24"/>
          <w:szCs w:val="24"/>
          <w:u w:val="single"/>
        </w:rPr>
        <w:t>From Costa Rica</w:t>
      </w:r>
      <w:r w:rsidRPr="00003690">
        <w:rPr>
          <w:rFonts w:ascii="Arial" w:hAnsi="Arial" w:cs="Arial"/>
          <w:b/>
          <w:sz w:val="24"/>
          <w:szCs w:val="24"/>
        </w:rPr>
        <w:t>:</w:t>
      </w:r>
    </w:p>
    <w:p w:rsidR="0061370F" w:rsidRPr="00003690" w:rsidRDefault="0061370F" w:rsidP="0061370F">
      <w:pPr>
        <w:numPr>
          <w:ilvl w:val="0"/>
          <w:numId w:val="2"/>
        </w:numPr>
        <w:spacing w:line="276" w:lineRule="auto"/>
        <w:ind w:left="1440" w:hanging="720"/>
        <w:jc w:val="both"/>
        <w:rPr>
          <w:rFonts w:ascii="Arial" w:hAnsi="Arial" w:cs="Arial"/>
          <w:sz w:val="24"/>
          <w:szCs w:val="24"/>
          <w:lang w:val="en-US"/>
        </w:rPr>
      </w:pPr>
      <w:r w:rsidRPr="00003690">
        <w:rPr>
          <w:rFonts w:ascii="Arial" w:hAnsi="Arial" w:cs="Arial"/>
          <w:sz w:val="24"/>
          <w:szCs w:val="24"/>
          <w:lang w:val="en-US"/>
        </w:rPr>
        <w:t>The Costa Rican Minister for Foreign Trade, Ms. Anabel Gonsalez</w:t>
      </w:r>
      <w:r w:rsidR="00A47B53" w:rsidRPr="00003690">
        <w:rPr>
          <w:rFonts w:ascii="Arial" w:hAnsi="Arial" w:cs="Arial"/>
          <w:sz w:val="24"/>
          <w:szCs w:val="24"/>
          <w:lang w:val="en-US"/>
        </w:rPr>
        <w:t>,</w:t>
      </w:r>
      <w:r w:rsidRPr="00003690">
        <w:rPr>
          <w:rFonts w:ascii="Arial" w:hAnsi="Arial" w:cs="Arial"/>
          <w:sz w:val="24"/>
          <w:szCs w:val="24"/>
          <w:lang w:val="en-US"/>
        </w:rPr>
        <w:t xml:space="preserve"> visited India on 05 March, 2013.</w:t>
      </w:r>
    </w:p>
    <w:p w:rsidR="0061370F" w:rsidRPr="00003690" w:rsidRDefault="0061370F" w:rsidP="0061370F">
      <w:pPr>
        <w:numPr>
          <w:ilvl w:val="0"/>
          <w:numId w:val="2"/>
        </w:numPr>
        <w:spacing w:line="276" w:lineRule="auto"/>
        <w:ind w:left="1440" w:hanging="720"/>
        <w:jc w:val="both"/>
        <w:rPr>
          <w:rFonts w:ascii="Arial" w:hAnsi="Arial" w:cs="Arial"/>
          <w:sz w:val="24"/>
          <w:szCs w:val="24"/>
          <w:lang w:val="en-US"/>
        </w:rPr>
      </w:pPr>
      <w:r w:rsidRPr="00003690">
        <w:rPr>
          <w:rFonts w:ascii="Arial" w:hAnsi="Arial" w:cs="Arial"/>
          <w:sz w:val="24"/>
          <w:szCs w:val="24"/>
          <w:lang w:val="en-US"/>
        </w:rPr>
        <w:t xml:space="preserve">Minister for Foreign Trade, Ms. Anabel Gonzalez, accompanied by 25 Costa Rican entrepreneurs visited India from 19-23 March 2012 to participate in IndiaSoft 2012 in Hyderabad and also had meetings with Commerce Secretary, MOS for Finance, FICCI, CII, Nasscom in New Delhi and Business community in Bangalore. </w:t>
      </w:r>
    </w:p>
    <w:p w:rsidR="0061370F" w:rsidRPr="00003690" w:rsidRDefault="0061370F" w:rsidP="0061370F">
      <w:pPr>
        <w:numPr>
          <w:ilvl w:val="0"/>
          <w:numId w:val="2"/>
        </w:numPr>
        <w:spacing w:line="276" w:lineRule="auto"/>
        <w:ind w:left="1440" w:hanging="720"/>
        <w:jc w:val="both"/>
        <w:rPr>
          <w:rFonts w:ascii="Arial" w:hAnsi="Arial" w:cs="Arial"/>
          <w:sz w:val="24"/>
          <w:szCs w:val="24"/>
          <w:lang w:val="en-US"/>
        </w:rPr>
      </w:pPr>
      <w:r w:rsidRPr="00003690">
        <w:rPr>
          <w:rFonts w:ascii="Arial" w:hAnsi="Arial" w:cs="Arial"/>
          <w:sz w:val="24"/>
          <w:szCs w:val="24"/>
          <w:lang w:val="en-US"/>
        </w:rPr>
        <w:t xml:space="preserve">Foreign Minister Rene Castro visited India from October 19-23, 2010 for bilateral discussions and to inaugurate Costa Rican Embassy in New Delhi. </w:t>
      </w:r>
      <w:r w:rsidRPr="00003690">
        <w:rPr>
          <w:rFonts w:ascii="Arial" w:hAnsi="Arial" w:cs="Arial"/>
          <w:sz w:val="24"/>
          <w:szCs w:val="24"/>
          <w:lang w:val="en-US"/>
        </w:rPr>
        <w:tab/>
      </w:r>
    </w:p>
    <w:p w:rsidR="0061370F" w:rsidRPr="00003690" w:rsidRDefault="0061370F" w:rsidP="0061370F">
      <w:pPr>
        <w:numPr>
          <w:ilvl w:val="0"/>
          <w:numId w:val="2"/>
        </w:numPr>
        <w:spacing w:line="276" w:lineRule="auto"/>
        <w:ind w:left="1440" w:hanging="720"/>
        <w:jc w:val="both"/>
        <w:rPr>
          <w:rFonts w:ascii="Arial" w:hAnsi="Arial" w:cs="Arial"/>
          <w:sz w:val="24"/>
          <w:szCs w:val="24"/>
          <w:lang w:val="en-US"/>
        </w:rPr>
      </w:pPr>
      <w:r w:rsidRPr="00003690">
        <w:rPr>
          <w:rFonts w:ascii="Arial" w:hAnsi="Arial" w:cs="Arial"/>
          <w:sz w:val="24"/>
          <w:szCs w:val="24"/>
          <w:lang w:val="en-US"/>
        </w:rPr>
        <w:t>F</w:t>
      </w:r>
      <w:r w:rsidR="00631066">
        <w:rPr>
          <w:rFonts w:ascii="Arial" w:hAnsi="Arial" w:cs="Arial"/>
          <w:sz w:val="24"/>
          <w:szCs w:val="24"/>
          <w:lang w:val="en-US"/>
        </w:rPr>
        <w:t xml:space="preserve">oreign </w:t>
      </w:r>
      <w:r w:rsidRPr="00003690">
        <w:rPr>
          <w:rFonts w:ascii="Arial" w:hAnsi="Arial" w:cs="Arial"/>
          <w:sz w:val="24"/>
          <w:szCs w:val="24"/>
          <w:lang w:val="en-US"/>
        </w:rPr>
        <w:t>M</w:t>
      </w:r>
      <w:r w:rsidR="00631066">
        <w:rPr>
          <w:rFonts w:ascii="Arial" w:hAnsi="Arial" w:cs="Arial"/>
          <w:sz w:val="24"/>
          <w:szCs w:val="24"/>
          <w:lang w:val="en-US"/>
        </w:rPr>
        <w:t xml:space="preserve">inister </w:t>
      </w:r>
      <w:r w:rsidRPr="00003690">
        <w:rPr>
          <w:rFonts w:ascii="Arial" w:hAnsi="Arial" w:cs="Arial"/>
          <w:sz w:val="24"/>
          <w:szCs w:val="24"/>
          <w:lang w:val="en-US"/>
        </w:rPr>
        <w:t xml:space="preserve">Bruno Stagno along with </w:t>
      </w:r>
      <w:r w:rsidR="0012784A" w:rsidRPr="00003690">
        <w:rPr>
          <w:rFonts w:ascii="Arial" w:hAnsi="Arial" w:cs="Arial"/>
          <w:sz w:val="24"/>
          <w:szCs w:val="24"/>
          <w:lang w:val="en-US"/>
        </w:rPr>
        <w:t>SICA</w:t>
      </w:r>
      <w:r w:rsidR="0012784A" w:rsidRPr="00003690">
        <w:rPr>
          <w:rFonts w:ascii="Arial" w:hAnsi="Arial" w:cs="Arial"/>
          <w:sz w:val="24"/>
          <w:szCs w:val="24"/>
          <w:lang w:val="en-GB"/>
        </w:rPr>
        <w:t xml:space="preserve"> (Sistema de la Integracion Centroamericana) </w:t>
      </w:r>
      <w:r w:rsidRPr="00003690">
        <w:rPr>
          <w:rFonts w:ascii="Arial" w:hAnsi="Arial" w:cs="Arial"/>
          <w:sz w:val="24"/>
          <w:szCs w:val="24"/>
          <w:lang w:val="en-US"/>
        </w:rPr>
        <w:t>FMs in June 2008</w:t>
      </w:r>
    </w:p>
    <w:p w:rsidR="0061370F" w:rsidRPr="00003690" w:rsidRDefault="0061370F" w:rsidP="0061370F">
      <w:pPr>
        <w:numPr>
          <w:ilvl w:val="0"/>
          <w:numId w:val="2"/>
        </w:numPr>
        <w:spacing w:line="276" w:lineRule="auto"/>
        <w:ind w:left="1440" w:hanging="720"/>
        <w:jc w:val="both"/>
        <w:rPr>
          <w:rFonts w:ascii="Arial" w:hAnsi="Arial" w:cs="Arial"/>
          <w:sz w:val="24"/>
          <w:szCs w:val="24"/>
          <w:lang w:val="en-GB"/>
        </w:rPr>
      </w:pPr>
      <w:r w:rsidRPr="00003690">
        <w:rPr>
          <w:rFonts w:ascii="Arial" w:hAnsi="Arial" w:cs="Arial"/>
          <w:sz w:val="24"/>
          <w:szCs w:val="24"/>
          <w:lang w:val="en-GB"/>
        </w:rPr>
        <w:t>Vice Foreign Minister Marco Vinicio Vargas Pereira visited India on February 1-5, 2004 as part of the SICA delegation.</w:t>
      </w:r>
    </w:p>
    <w:p w:rsidR="00623E18" w:rsidRPr="00003690" w:rsidRDefault="00623E18" w:rsidP="00623E18">
      <w:pPr>
        <w:numPr>
          <w:ilvl w:val="0"/>
          <w:numId w:val="2"/>
        </w:numPr>
        <w:spacing w:line="276" w:lineRule="auto"/>
        <w:ind w:left="1440" w:hanging="720"/>
        <w:jc w:val="both"/>
        <w:rPr>
          <w:rFonts w:ascii="Arial" w:hAnsi="Arial" w:cs="Arial"/>
          <w:sz w:val="24"/>
          <w:szCs w:val="24"/>
          <w:lang w:val="en-GB"/>
        </w:rPr>
      </w:pPr>
      <w:r w:rsidRPr="00003690">
        <w:rPr>
          <w:rFonts w:ascii="Arial" w:hAnsi="Arial" w:cs="Arial"/>
          <w:sz w:val="24"/>
          <w:szCs w:val="24"/>
          <w:lang w:val="en-GB"/>
        </w:rPr>
        <w:lastRenderedPageBreak/>
        <w:t>Foreign Minister Fernando Narango visited India from February 27 to March 5, 1997</w:t>
      </w:r>
      <w:r w:rsidR="0012784A">
        <w:rPr>
          <w:rFonts w:ascii="Arial" w:hAnsi="Arial" w:cs="Arial"/>
          <w:sz w:val="24"/>
          <w:szCs w:val="24"/>
          <w:lang w:val="en-GB"/>
        </w:rPr>
        <w:t>,</w:t>
      </w:r>
      <w:r w:rsidRPr="00003690">
        <w:rPr>
          <w:rFonts w:ascii="Arial" w:hAnsi="Arial" w:cs="Arial"/>
          <w:sz w:val="24"/>
          <w:szCs w:val="24"/>
          <w:lang w:val="en-GB"/>
        </w:rPr>
        <w:t xml:space="preserve"> which was the first ever visit by any Foreign Minister from Costa Rica to India.</w:t>
      </w:r>
    </w:p>
    <w:p w:rsidR="00623E18" w:rsidRPr="00003690" w:rsidRDefault="00623E18" w:rsidP="00623E18">
      <w:pPr>
        <w:spacing w:line="276" w:lineRule="auto"/>
        <w:jc w:val="both"/>
        <w:rPr>
          <w:rFonts w:ascii="Arial" w:hAnsi="Arial" w:cs="Arial"/>
          <w:sz w:val="24"/>
          <w:szCs w:val="24"/>
          <w:lang w:val="en-US"/>
        </w:rPr>
      </w:pPr>
    </w:p>
    <w:p w:rsidR="00623E18" w:rsidRPr="00003690" w:rsidRDefault="00623E18" w:rsidP="00623E18">
      <w:pPr>
        <w:pStyle w:val="Heading4"/>
        <w:spacing w:line="276" w:lineRule="auto"/>
        <w:rPr>
          <w:rFonts w:ascii="Arial" w:eastAsia="Times New Roman" w:hAnsi="Arial" w:cs="Arial"/>
          <w:i w:val="0"/>
          <w:color w:val="auto"/>
          <w:sz w:val="24"/>
          <w:szCs w:val="24"/>
        </w:rPr>
      </w:pPr>
      <w:r w:rsidRPr="00F3234D">
        <w:rPr>
          <w:rFonts w:ascii="Arial" w:hAnsi="Arial" w:cs="Arial"/>
          <w:i w:val="0"/>
          <w:color w:val="auto"/>
          <w:sz w:val="24"/>
          <w:szCs w:val="24"/>
          <w:u w:val="single"/>
        </w:rPr>
        <w:t>Bilateral Agreements</w:t>
      </w:r>
      <w:r w:rsidRPr="00003690">
        <w:rPr>
          <w:rFonts w:ascii="Arial" w:hAnsi="Arial" w:cs="Arial"/>
          <w:i w:val="0"/>
          <w:color w:val="auto"/>
          <w:sz w:val="24"/>
          <w:szCs w:val="24"/>
        </w:rPr>
        <w:t>:</w:t>
      </w:r>
    </w:p>
    <w:p w:rsidR="00623E18" w:rsidRPr="00003690" w:rsidRDefault="00623E18" w:rsidP="00623E18">
      <w:pPr>
        <w:numPr>
          <w:ilvl w:val="0"/>
          <w:numId w:val="3"/>
        </w:numPr>
        <w:spacing w:line="276" w:lineRule="auto"/>
        <w:jc w:val="both"/>
        <w:rPr>
          <w:rFonts w:ascii="Arial" w:hAnsi="Arial" w:cs="Arial"/>
          <w:sz w:val="24"/>
          <w:szCs w:val="24"/>
          <w:lang w:val="en-GB"/>
        </w:rPr>
      </w:pPr>
      <w:r w:rsidRPr="00003690">
        <w:rPr>
          <w:rFonts w:ascii="Arial" w:hAnsi="Arial" w:cs="Arial"/>
          <w:sz w:val="24"/>
          <w:szCs w:val="24"/>
          <w:lang w:val="en-GB"/>
        </w:rPr>
        <w:t>MoU on Regular Foreign Office Consultations 2008</w:t>
      </w:r>
    </w:p>
    <w:p w:rsidR="00623E18" w:rsidRPr="00003690" w:rsidRDefault="00623E18" w:rsidP="00623E18">
      <w:pPr>
        <w:numPr>
          <w:ilvl w:val="0"/>
          <w:numId w:val="3"/>
        </w:numPr>
        <w:spacing w:line="276" w:lineRule="auto"/>
        <w:jc w:val="both"/>
        <w:rPr>
          <w:rFonts w:ascii="Arial" w:hAnsi="Arial" w:cs="Arial"/>
          <w:sz w:val="24"/>
          <w:szCs w:val="24"/>
          <w:lang w:val="en-US"/>
        </w:rPr>
      </w:pPr>
      <w:r w:rsidRPr="00003690">
        <w:rPr>
          <w:rFonts w:ascii="Arial" w:hAnsi="Arial" w:cs="Arial"/>
          <w:sz w:val="24"/>
          <w:szCs w:val="24"/>
          <w:lang w:val="en-GB"/>
        </w:rPr>
        <w:t>MoU</w:t>
      </w:r>
      <w:r w:rsidR="00003690" w:rsidRPr="00003690">
        <w:rPr>
          <w:rFonts w:ascii="Arial" w:hAnsi="Arial" w:cs="Arial"/>
          <w:sz w:val="24"/>
          <w:szCs w:val="24"/>
          <w:lang w:val="en-GB"/>
        </w:rPr>
        <w:t xml:space="preserve"> </w:t>
      </w:r>
      <w:r w:rsidRPr="00003690">
        <w:rPr>
          <w:rFonts w:ascii="Arial" w:hAnsi="Arial" w:cs="Arial"/>
          <w:sz w:val="24"/>
          <w:szCs w:val="24"/>
          <w:lang w:val="en-US"/>
        </w:rPr>
        <w:t>for setting up of Centre for Excellence in Information Technology (CEIT) in Costa Rica 2009</w:t>
      </w:r>
    </w:p>
    <w:p w:rsidR="00631066" w:rsidRDefault="00623E18" w:rsidP="00631066">
      <w:pPr>
        <w:numPr>
          <w:ilvl w:val="0"/>
          <w:numId w:val="3"/>
        </w:numPr>
        <w:spacing w:line="276" w:lineRule="auto"/>
        <w:jc w:val="both"/>
        <w:rPr>
          <w:rFonts w:ascii="Arial" w:hAnsi="Arial" w:cs="Arial"/>
          <w:sz w:val="24"/>
          <w:szCs w:val="24"/>
          <w:lang w:val="en-US"/>
        </w:rPr>
      </w:pPr>
      <w:r w:rsidRPr="00003690">
        <w:rPr>
          <w:rFonts w:ascii="Arial" w:hAnsi="Arial" w:cs="Arial"/>
          <w:sz w:val="24"/>
          <w:szCs w:val="24"/>
          <w:lang w:val="en-US"/>
        </w:rPr>
        <w:t>MOU on Economic Cooperation in April 2013</w:t>
      </w:r>
      <w:r w:rsidR="00631066" w:rsidRPr="00631066">
        <w:rPr>
          <w:rFonts w:ascii="Arial" w:hAnsi="Arial" w:cs="Arial"/>
          <w:sz w:val="24"/>
          <w:szCs w:val="24"/>
          <w:lang w:val="en-US"/>
        </w:rPr>
        <w:t xml:space="preserve"> </w:t>
      </w:r>
    </w:p>
    <w:p w:rsidR="00623E18" w:rsidRPr="00631066" w:rsidRDefault="00631066" w:rsidP="00623E18">
      <w:pPr>
        <w:numPr>
          <w:ilvl w:val="0"/>
          <w:numId w:val="3"/>
        </w:numPr>
        <w:spacing w:line="276" w:lineRule="auto"/>
        <w:jc w:val="both"/>
        <w:rPr>
          <w:rFonts w:ascii="Arial" w:hAnsi="Arial" w:cs="Arial"/>
          <w:sz w:val="24"/>
          <w:szCs w:val="24"/>
          <w:lang w:val="en-US"/>
        </w:rPr>
      </w:pPr>
      <w:r w:rsidRPr="00631066">
        <w:rPr>
          <w:rFonts w:ascii="Arial" w:hAnsi="Arial" w:cs="Arial"/>
          <w:sz w:val="24"/>
          <w:szCs w:val="24"/>
          <w:lang w:val="en-US"/>
        </w:rPr>
        <w:t>MOU for Cooperation between FSI and Costa Rican Diplomatic Academy</w:t>
      </w:r>
      <w:r>
        <w:rPr>
          <w:rFonts w:ascii="Arial" w:hAnsi="Arial" w:cs="Arial"/>
          <w:sz w:val="24"/>
          <w:szCs w:val="24"/>
          <w:lang w:val="en-US"/>
        </w:rPr>
        <w:t xml:space="preserve"> </w:t>
      </w:r>
      <w:r w:rsidR="00F3234D">
        <w:rPr>
          <w:rFonts w:ascii="Arial" w:hAnsi="Arial" w:cs="Arial"/>
          <w:sz w:val="24"/>
          <w:szCs w:val="24"/>
          <w:lang w:val="en-US"/>
        </w:rPr>
        <w:t xml:space="preserve">is being pursued. </w:t>
      </w:r>
    </w:p>
    <w:p w:rsidR="00623E18" w:rsidRPr="00003690" w:rsidRDefault="0020305E" w:rsidP="00623E18">
      <w:pPr>
        <w:pStyle w:val="Heading4"/>
        <w:spacing w:line="276" w:lineRule="auto"/>
        <w:rPr>
          <w:rFonts w:ascii="Arial" w:eastAsia="Times New Roman" w:hAnsi="Arial" w:cs="Arial"/>
          <w:i w:val="0"/>
          <w:color w:val="auto"/>
          <w:sz w:val="24"/>
          <w:szCs w:val="24"/>
          <w:lang w:val="en-US"/>
        </w:rPr>
      </w:pPr>
      <w:r>
        <w:rPr>
          <w:rFonts w:ascii="Arial" w:eastAsia="Times New Roman" w:hAnsi="Arial" w:cs="Arial"/>
          <w:i w:val="0"/>
          <w:color w:val="auto"/>
          <w:sz w:val="24"/>
          <w:szCs w:val="24"/>
          <w:u w:val="single"/>
          <w:lang w:val="en-US"/>
        </w:rPr>
        <w:t>Go</w:t>
      </w:r>
      <w:r w:rsidR="00623E18" w:rsidRPr="00F3234D">
        <w:rPr>
          <w:rFonts w:ascii="Arial" w:eastAsia="Times New Roman" w:hAnsi="Arial" w:cs="Arial"/>
          <w:i w:val="0"/>
          <w:color w:val="auto"/>
          <w:sz w:val="24"/>
          <w:szCs w:val="24"/>
          <w:u w:val="single"/>
          <w:lang w:val="en-US"/>
        </w:rPr>
        <w:t>I</w:t>
      </w:r>
      <w:r>
        <w:rPr>
          <w:rFonts w:ascii="Arial" w:eastAsia="Times New Roman" w:hAnsi="Arial" w:cs="Arial"/>
          <w:i w:val="0"/>
          <w:color w:val="auto"/>
          <w:sz w:val="24"/>
          <w:szCs w:val="24"/>
          <w:u w:val="single"/>
          <w:lang w:val="en-US"/>
        </w:rPr>
        <w:t>’s</w:t>
      </w:r>
      <w:r w:rsidR="00623E18" w:rsidRPr="00F3234D">
        <w:rPr>
          <w:rFonts w:ascii="Arial" w:eastAsia="Times New Roman" w:hAnsi="Arial" w:cs="Arial"/>
          <w:i w:val="0"/>
          <w:color w:val="auto"/>
          <w:sz w:val="24"/>
          <w:szCs w:val="24"/>
          <w:u w:val="single"/>
          <w:lang w:val="en-US"/>
        </w:rPr>
        <w:t xml:space="preserve"> </w:t>
      </w:r>
      <w:r w:rsidR="0012784A" w:rsidRPr="00F3234D">
        <w:rPr>
          <w:rFonts w:ascii="Arial" w:eastAsia="Times New Roman" w:hAnsi="Arial" w:cs="Arial"/>
          <w:i w:val="0"/>
          <w:color w:val="auto"/>
          <w:sz w:val="24"/>
          <w:szCs w:val="24"/>
          <w:u w:val="single"/>
          <w:lang w:val="en-US"/>
        </w:rPr>
        <w:t xml:space="preserve">Development </w:t>
      </w:r>
      <w:r w:rsidR="00623E18" w:rsidRPr="00F3234D">
        <w:rPr>
          <w:rFonts w:ascii="Arial" w:eastAsia="Times New Roman" w:hAnsi="Arial" w:cs="Arial"/>
          <w:i w:val="0"/>
          <w:color w:val="auto"/>
          <w:sz w:val="24"/>
          <w:szCs w:val="24"/>
          <w:u w:val="single"/>
          <w:lang w:val="en-US"/>
        </w:rPr>
        <w:t>assistance</w:t>
      </w:r>
      <w:r w:rsidR="00623E18" w:rsidRPr="00003690">
        <w:rPr>
          <w:rFonts w:ascii="Arial" w:eastAsia="Times New Roman" w:hAnsi="Arial" w:cs="Arial"/>
          <w:i w:val="0"/>
          <w:color w:val="auto"/>
          <w:sz w:val="24"/>
          <w:szCs w:val="24"/>
          <w:lang w:val="en-US"/>
        </w:rPr>
        <w:t>:</w:t>
      </w:r>
    </w:p>
    <w:p w:rsidR="00623E18" w:rsidRPr="00003690" w:rsidRDefault="00D96A79" w:rsidP="00623E18">
      <w:pPr>
        <w:spacing w:line="276" w:lineRule="auto"/>
        <w:jc w:val="both"/>
        <w:rPr>
          <w:rFonts w:ascii="Arial" w:hAnsi="Arial" w:cs="Arial"/>
          <w:sz w:val="24"/>
          <w:szCs w:val="24"/>
          <w:lang w:val="en-US"/>
        </w:rPr>
      </w:pPr>
      <w:r w:rsidRPr="00003690">
        <w:rPr>
          <w:rFonts w:ascii="Arial" w:hAnsi="Arial" w:cs="Arial"/>
          <w:sz w:val="24"/>
          <w:szCs w:val="24"/>
          <w:lang w:val="en-US"/>
        </w:rPr>
        <w:tab/>
      </w:r>
      <w:r w:rsidR="00623E18" w:rsidRPr="00003690">
        <w:rPr>
          <w:rFonts w:ascii="Arial" w:hAnsi="Arial" w:cs="Arial"/>
          <w:sz w:val="24"/>
          <w:szCs w:val="24"/>
          <w:lang w:val="en-US"/>
        </w:rPr>
        <w:t xml:space="preserve">India’s assistance to Costa Rica include, </w:t>
      </w:r>
      <w:r w:rsidR="00623E18" w:rsidRPr="00003690">
        <w:rPr>
          <w:rFonts w:ascii="Arial" w:hAnsi="Arial" w:cs="Arial"/>
          <w:sz w:val="24"/>
          <w:szCs w:val="24"/>
          <w:lang w:val="en-GB"/>
        </w:rPr>
        <w:t xml:space="preserve">donation of photovoltaic equipment worth Rs.1.85 mn in 1997 for setting up a solar energy research laboratory for training purposes at the University of Heredia under the ITEC programme, donation of a telephone exchange to Costa Rica’s telecom operator ICE in 1998, and a relief assistance of US$ 25,000 to help rehabilitate flood victims in 1996.  India also donated 18 Bajaj 3-wheelers in December 2005 to be used by the police department of San Jose. India donated $ 100,000 for relief and rehabilitation of victims of Hurricane Tomas in November 2010. </w:t>
      </w:r>
    </w:p>
    <w:p w:rsidR="00F3234D" w:rsidRDefault="00F3234D" w:rsidP="00623E18">
      <w:pPr>
        <w:spacing w:line="276" w:lineRule="auto"/>
        <w:ind w:firstLine="720"/>
        <w:jc w:val="both"/>
        <w:rPr>
          <w:rFonts w:ascii="Arial" w:hAnsi="Arial" w:cs="Arial"/>
          <w:sz w:val="24"/>
          <w:szCs w:val="24"/>
          <w:lang w:val="en-GB"/>
        </w:rPr>
      </w:pPr>
    </w:p>
    <w:p w:rsidR="00623E18" w:rsidRDefault="00F3234D" w:rsidP="00623E18">
      <w:pPr>
        <w:spacing w:line="276" w:lineRule="auto"/>
        <w:ind w:firstLine="720"/>
        <w:jc w:val="both"/>
        <w:rPr>
          <w:rFonts w:ascii="Arial" w:hAnsi="Arial" w:cs="Arial"/>
          <w:sz w:val="24"/>
          <w:szCs w:val="24"/>
          <w:lang w:val="en-GB"/>
        </w:rPr>
      </w:pPr>
      <w:r>
        <w:rPr>
          <w:rFonts w:ascii="Arial" w:hAnsi="Arial" w:cs="Arial"/>
          <w:sz w:val="24"/>
          <w:szCs w:val="24"/>
          <w:lang w:val="en-GB"/>
        </w:rPr>
        <w:t xml:space="preserve">An </w:t>
      </w:r>
      <w:r w:rsidRPr="00003690">
        <w:rPr>
          <w:rFonts w:ascii="Arial" w:hAnsi="Arial" w:cs="Arial"/>
          <w:sz w:val="24"/>
          <w:szCs w:val="24"/>
          <w:lang w:val="en-GB"/>
        </w:rPr>
        <w:t xml:space="preserve">MOU for </w:t>
      </w:r>
      <w:r>
        <w:rPr>
          <w:rFonts w:ascii="Arial" w:hAnsi="Arial" w:cs="Arial"/>
          <w:sz w:val="24"/>
          <w:szCs w:val="24"/>
          <w:lang w:val="en-GB"/>
        </w:rPr>
        <w:t xml:space="preserve">the </w:t>
      </w:r>
      <w:r w:rsidRPr="00003690">
        <w:rPr>
          <w:rFonts w:ascii="Arial" w:hAnsi="Arial" w:cs="Arial"/>
          <w:sz w:val="24"/>
          <w:szCs w:val="24"/>
          <w:lang w:val="en-GB"/>
        </w:rPr>
        <w:t xml:space="preserve">setting up of </w:t>
      </w:r>
      <w:r>
        <w:rPr>
          <w:rFonts w:ascii="Arial" w:hAnsi="Arial" w:cs="Arial"/>
          <w:sz w:val="24"/>
          <w:szCs w:val="24"/>
          <w:lang w:val="en-GB"/>
        </w:rPr>
        <w:t>a</w:t>
      </w:r>
      <w:r w:rsidRPr="00003690">
        <w:rPr>
          <w:rFonts w:ascii="Arial" w:hAnsi="Arial" w:cs="Arial"/>
          <w:sz w:val="24"/>
          <w:szCs w:val="24"/>
          <w:lang w:val="en-GB"/>
        </w:rPr>
        <w:t xml:space="preserve"> Centre of Excellence in Information Technology in Costa Rica </w:t>
      </w:r>
      <w:r w:rsidRPr="00CC0434">
        <w:rPr>
          <w:rFonts w:ascii="Arial" w:hAnsi="Arial" w:cs="Arial"/>
          <w:sz w:val="24"/>
          <w:szCs w:val="24"/>
          <w:lang w:val="en-GB"/>
        </w:rPr>
        <w:t xml:space="preserve">was </w:t>
      </w:r>
      <w:r w:rsidRPr="00003690">
        <w:rPr>
          <w:rFonts w:ascii="Arial" w:hAnsi="Arial" w:cs="Arial"/>
          <w:sz w:val="24"/>
          <w:szCs w:val="24"/>
          <w:lang w:val="en-GB"/>
        </w:rPr>
        <w:t xml:space="preserve">signed in September 2009.  </w:t>
      </w:r>
    </w:p>
    <w:p w:rsidR="00F3234D" w:rsidRPr="00003690" w:rsidRDefault="00F3234D" w:rsidP="00623E18">
      <w:pPr>
        <w:spacing w:line="276" w:lineRule="auto"/>
        <w:ind w:firstLine="720"/>
        <w:jc w:val="both"/>
        <w:rPr>
          <w:rFonts w:ascii="Arial" w:hAnsi="Arial" w:cs="Arial"/>
          <w:sz w:val="24"/>
          <w:szCs w:val="24"/>
          <w:lang w:val="en-GB"/>
        </w:rPr>
      </w:pPr>
    </w:p>
    <w:p w:rsidR="00623E18" w:rsidRDefault="0012784A" w:rsidP="00D96A79">
      <w:pPr>
        <w:spacing w:line="276" w:lineRule="auto"/>
        <w:jc w:val="both"/>
        <w:rPr>
          <w:rFonts w:ascii="Arial" w:hAnsi="Arial" w:cs="Arial"/>
          <w:sz w:val="24"/>
          <w:szCs w:val="24"/>
          <w:lang w:val="en-US"/>
        </w:rPr>
      </w:pPr>
      <w:r w:rsidRPr="00F3234D">
        <w:rPr>
          <w:rFonts w:ascii="Arial" w:hAnsi="Arial" w:cs="Arial"/>
          <w:b/>
          <w:sz w:val="24"/>
          <w:szCs w:val="24"/>
          <w:u w:val="single"/>
          <w:lang w:val="en-GB"/>
        </w:rPr>
        <w:t>Indian Companies</w:t>
      </w:r>
      <w:r>
        <w:rPr>
          <w:rFonts w:ascii="Arial" w:hAnsi="Arial" w:cs="Arial"/>
          <w:sz w:val="24"/>
          <w:szCs w:val="24"/>
          <w:u w:val="single"/>
          <w:lang w:val="en-GB"/>
        </w:rPr>
        <w:t>:</w:t>
      </w:r>
      <w:r w:rsidRPr="0012784A">
        <w:rPr>
          <w:rFonts w:ascii="Arial" w:hAnsi="Arial" w:cs="Arial"/>
          <w:sz w:val="24"/>
          <w:szCs w:val="24"/>
          <w:lang w:val="en-GB"/>
        </w:rPr>
        <w:t xml:space="preserve"> </w:t>
      </w:r>
      <w:r>
        <w:rPr>
          <w:rFonts w:ascii="Arial" w:hAnsi="Arial" w:cs="Arial"/>
          <w:sz w:val="24"/>
          <w:szCs w:val="24"/>
          <w:lang w:val="en-GB"/>
        </w:rPr>
        <w:t xml:space="preserve">Five leading IT companies, viz </w:t>
      </w:r>
      <w:r w:rsidR="00074679">
        <w:rPr>
          <w:rFonts w:ascii="Arial" w:hAnsi="Arial" w:cs="Arial"/>
          <w:sz w:val="24"/>
          <w:szCs w:val="24"/>
          <w:lang w:val="en-GB"/>
        </w:rPr>
        <w:t>Infosys, Wipr</w:t>
      </w:r>
      <w:r w:rsidR="00F3234D">
        <w:rPr>
          <w:rFonts w:ascii="Arial" w:hAnsi="Arial" w:cs="Arial"/>
          <w:sz w:val="24"/>
          <w:szCs w:val="24"/>
          <w:lang w:val="en-GB"/>
        </w:rPr>
        <w:t>o, Cognizant, TCS, and CSS Corp are</w:t>
      </w:r>
      <w:r w:rsidR="00074679">
        <w:rPr>
          <w:rFonts w:ascii="Arial" w:hAnsi="Arial" w:cs="Arial"/>
          <w:sz w:val="24"/>
          <w:szCs w:val="24"/>
          <w:lang w:val="en-GB"/>
        </w:rPr>
        <w:t xml:space="preserve"> operating in San Jose.  It is learnt that two additional IT firms are expected to set u</w:t>
      </w:r>
      <w:r w:rsidR="00074679" w:rsidRPr="00074679">
        <w:rPr>
          <w:rFonts w:ascii="Arial" w:hAnsi="Arial" w:cs="Arial"/>
          <w:sz w:val="24"/>
          <w:szCs w:val="24"/>
          <w:lang w:val="en-GB"/>
        </w:rPr>
        <w:t>p office</w:t>
      </w:r>
      <w:r w:rsidR="00F3234D">
        <w:rPr>
          <w:rFonts w:ascii="Arial" w:hAnsi="Arial" w:cs="Arial"/>
          <w:sz w:val="24"/>
          <w:szCs w:val="24"/>
          <w:lang w:val="en-GB"/>
        </w:rPr>
        <w:t xml:space="preserve"> soon</w:t>
      </w:r>
      <w:r w:rsidR="00074679" w:rsidRPr="00074679">
        <w:rPr>
          <w:rFonts w:ascii="Arial" w:hAnsi="Arial" w:cs="Arial"/>
          <w:sz w:val="24"/>
          <w:szCs w:val="24"/>
          <w:lang w:val="en-GB"/>
        </w:rPr>
        <w:t xml:space="preserve">. </w:t>
      </w:r>
      <w:r w:rsidR="00F3234D">
        <w:rPr>
          <w:rFonts w:ascii="Arial" w:hAnsi="Arial" w:cs="Arial"/>
          <w:sz w:val="24"/>
          <w:szCs w:val="24"/>
          <w:lang w:val="en-GB"/>
        </w:rPr>
        <w:t xml:space="preserve">Costa Rica </w:t>
      </w:r>
      <w:r w:rsidR="00074679" w:rsidRPr="00074679">
        <w:rPr>
          <w:rFonts w:ascii="Arial" w:hAnsi="Arial" w:cs="Arial"/>
          <w:sz w:val="24"/>
          <w:szCs w:val="24"/>
          <w:lang w:val="en-US"/>
        </w:rPr>
        <w:t xml:space="preserve">has emerged as a niche market for manufacturing of high-end medical devices, IT hardware and software, </w:t>
      </w:r>
      <w:r w:rsidR="00F3234D">
        <w:rPr>
          <w:rFonts w:ascii="Arial" w:hAnsi="Arial" w:cs="Arial"/>
          <w:sz w:val="24"/>
          <w:szCs w:val="24"/>
          <w:lang w:val="en-US"/>
        </w:rPr>
        <w:t xml:space="preserve">and </w:t>
      </w:r>
      <w:r w:rsidR="00074679" w:rsidRPr="00074679">
        <w:rPr>
          <w:rFonts w:ascii="Arial" w:hAnsi="Arial" w:cs="Arial"/>
          <w:sz w:val="24"/>
          <w:szCs w:val="24"/>
          <w:lang w:val="en-US"/>
        </w:rPr>
        <w:t>logistics and BPOs</w:t>
      </w:r>
      <w:r w:rsidR="00F3234D">
        <w:rPr>
          <w:rFonts w:ascii="Arial" w:hAnsi="Arial" w:cs="Arial"/>
          <w:sz w:val="24"/>
          <w:szCs w:val="24"/>
          <w:lang w:val="en-US"/>
        </w:rPr>
        <w:t xml:space="preserve"> services</w:t>
      </w:r>
      <w:r w:rsidR="00074679" w:rsidRPr="00074679">
        <w:rPr>
          <w:rFonts w:ascii="Arial" w:hAnsi="Arial" w:cs="Arial"/>
          <w:sz w:val="24"/>
          <w:szCs w:val="24"/>
          <w:lang w:val="en-US"/>
        </w:rPr>
        <w:t>.</w:t>
      </w:r>
    </w:p>
    <w:p w:rsidR="00F3234D" w:rsidRDefault="00F3234D" w:rsidP="00F3234D">
      <w:pPr>
        <w:pStyle w:val="ListParagraph1"/>
        <w:ind w:left="0"/>
        <w:jc w:val="both"/>
        <w:rPr>
          <w:rFonts w:ascii="Arial" w:eastAsia="Times New Roman" w:hAnsi="Arial" w:cs="Arial"/>
          <w:sz w:val="24"/>
          <w:szCs w:val="24"/>
          <w:lang w:val="en-GB"/>
        </w:rPr>
      </w:pPr>
    </w:p>
    <w:p w:rsidR="00F3234D" w:rsidRPr="00003690" w:rsidRDefault="00F3234D" w:rsidP="00F3234D">
      <w:pPr>
        <w:pStyle w:val="ListParagraph1"/>
        <w:ind w:left="0"/>
        <w:jc w:val="both"/>
        <w:rPr>
          <w:rFonts w:ascii="Arial" w:eastAsia="Times New Roman" w:hAnsi="Arial" w:cs="Arial"/>
          <w:i/>
          <w:sz w:val="24"/>
          <w:szCs w:val="24"/>
          <w:lang w:val="en-GB"/>
        </w:rPr>
      </w:pPr>
      <w:r w:rsidRPr="00003690">
        <w:rPr>
          <w:rFonts w:ascii="Arial" w:eastAsia="Times New Roman" w:hAnsi="Arial" w:cs="Arial"/>
          <w:sz w:val="24"/>
          <w:szCs w:val="24"/>
          <w:lang w:val="en-GB"/>
        </w:rPr>
        <w:t xml:space="preserve">70 Costa Rican students and teachers from public and private universities </w:t>
      </w:r>
      <w:r>
        <w:rPr>
          <w:rFonts w:ascii="Arial" w:eastAsia="Times New Roman" w:hAnsi="Arial" w:cs="Arial"/>
          <w:sz w:val="24"/>
          <w:szCs w:val="24"/>
          <w:lang w:val="en-GB"/>
        </w:rPr>
        <w:t xml:space="preserve">were </w:t>
      </w:r>
      <w:r w:rsidRPr="00003690">
        <w:rPr>
          <w:rFonts w:ascii="Arial" w:eastAsia="Times New Roman" w:hAnsi="Arial" w:cs="Arial"/>
          <w:sz w:val="24"/>
          <w:szCs w:val="24"/>
          <w:lang w:val="en-GB"/>
        </w:rPr>
        <w:t xml:space="preserve">selected for training under a cooperation programme between </w:t>
      </w:r>
      <w:r>
        <w:rPr>
          <w:rFonts w:ascii="Arial" w:eastAsia="Times New Roman" w:hAnsi="Arial" w:cs="Arial"/>
          <w:sz w:val="24"/>
          <w:szCs w:val="24"/>
          <w:lang w:val="en-GB"/>
        </w:rPr>
        <w:t xml:space="preserve">the </w:t>
      </w:r>
      <w:r w:rsidRPr="00003690">
        <w:rPr>
          <w:rFonts w:ascii="Arial" w:eastAsia="Times New Roman" w:hAnsi="Arial" w:cs="Arial"/>
          <w:sz w:val="24"/>
          <w:szCs w:val="24"/>
          <w:lang w:val="en-GB"/>
        </w:rPr>
        <w:t xml:space="preserve">Ministry of Foreign Trade, Costa Rican Coalition for Development Initiatives and Infosys, </w:t>
      </w:r>
      <w:r>
        <w:rPr>
          <w:rFonts w:ascii="Arial" w:eastAsia="Times New Roman" w:hAnsi="Arial" w:cs="Arial"/>
          <w:sz w:val="24"/>
          <w:szCs w:val="24"/>
          <w:lang w:val="en-GB"/>
        </w:rPr>
        <w:t xml:space="preserve">and they </w:t>
      </w:r>
      <w:r w:rsidRPr="00003690">
        <w:rPr>
          <w:rFonts w:ascii="Arial" w:eastAsia="Times New Roman" w:hAnsi="Arial" w:cs="Arial"/>
          <w:sz w:val="24"/>
          <w:szCs w:val="24"/>
          <w:lang w:val="en-GB"/>
        </w:rPr>
        <w:t xml:space="preserve">underwent training </w:t>
      </w:r>
      <w:r>
        <w:rPr>
          <w:rFonts w:ascii="Arial" w:eastAsia="Times New Roman" w:hAnsi="Arial" w:cs="Arial"/>
          <w:sz w:val="24"/>
          <w:szCs w:val="24"/>
          <w:lang w:val="en-GB"/>
        </w:rPr>
        <w:t xml:space="preserve">at Infosys </w:t>
      </w:r>
      <w:r w:rsidRPr="00003690">
        <w:rPr>
          <w:rFonts w:ascii="Arial" w:eastAsia="Times New Roman" w:hAnsi="Arial" w:cs="Arial"/>
          <w:sz w:val="24"/>
          <w:szCs w:val="24"/>
          <w:lang w:val="en-GB"/>
        </w:rPr>
        <w:t>in Mysore from January</w:t>
      </w:r>
      <w:r>
        <w:rPr>
          <w:rFonts w:ascii="Arial" w:eastAsia="Times New Roman" w:hAnsi="Arial" w:cs="Arial"/>
          <w:b/>
          <w:i/>
          <w:sz w:val="24"/>
          <w:szCs w:val="24"/>
          <w:lang w:val="en-GB"/>
        </w:rPr>
        <w:t xml:space="preserve"> </w:t>
      </w:r>
      <w:r w:rsidRPr="00003690">
        <w:rPr>
          <w:rFonts w:ascii="Arial" w:eastAsia="Times New Roman" w:hAnsi="Arial" w:cs="Arial"/>
          <w:sz w:val="24"/>
          <w:szCs w:val="24"/>
          <w:lang w:val="en-GB"/>
        </w:rPr>
        <w:t>13-</w:t>
      </w:r>
      <w:r>
        <w:rPr>
          <w:rFonts w:ascii="Arial" w:eastAsia="Times New Roman" w:hAnsi="Arial" w:cs="Arial"/>
          <w:b/>
          <w:i/>
          <w:sz w:val="24"/>
          <w:szCs w:val="24"/>
          <w:lang w:val="en-GB"/>
        </w:rPr>
        <w:t xml:space="preserve"> </w:t>
      </w:r>
      <w:r w:rsidRPr="00003690">
        <w:rPr>
          <w:rFonts w:ascii="Arial" w:eastAsia="Times New Roman" w:hAnsi="Arial" w:cs="Arial"/>
          <w:sz w:val="24"/>
          <w:szCs w:val="24"/>
          <w:lang w:val="en-GB"/>
        </w:rPr>
        <w:t>March 24, 2014.</w:t>
      </w:r>
    </w:p>
    <w:p w:rsidR="00623E18" w:rsidRPr="00003690" w:rsidRDefault="00623E18" w:rsidP="00623E18">
      <w:pPr>
        <w:spacing w:line="276" w:lineRule="auto"/>
        <w:jc w:val="both"/>
        <w:rPr>
          <w:rFonts w:ascii="Arial" w:hAnsi="Arial" w:cs="Arial"/>
          <w:sz w:val="24"/>
          <w:szCs w:val="24"/>
          <w:lang w:val="en-GB"/>
        </w:rPr>
      </w:pPr>
      <w:r w:rsidRPr="00F3234D">
        <w:rPr>
          <w:rFonts w:ascii="Arial" w:hAnsi="Arial" w:cs="Arial"/>
          <w:b/>
          <w:sz w:val="24"/>
          <w:szCs w:val="24"/>
          <w:u w:val="single"/>
          <w:lang w:val="en-US"/>
        </w:rPr>
        <w:t>Economic &amp; Commercial Co-operation</w:t>
      </w:r>
      <w:r w:rsidRPr="00003690">
        <w:rPr>
          <w:rFonts w:ascii="Arial" w:hAnsi="Arial" w:cs="Arial"/>
          <w:sz w:val="24"/>
          <w:szCs w:val="24"/>
          <w:lang w:val="en-GB"/>
        </w:rPr>
        <w:t xml:space="preserve">: </w:t>
      </w:r>
    </w:p>
    <w:p w:rsidR="00623E18" w:rsidRPr="00003690" w:rsidRDefault="00D96A79" w:rsidP="00D96A79">
      <w:pPr>
        <w:spacing w:line="276" w:lineRule="auto"/>
        <w:jc w:val="both"/>
        <w:rPr>
          <w:rFonts w:ascii="Arial" w:hAnsi="Arial" w:cs="Arial"/>
          <w:sz w:val="24"/>
          <w:szCs w:val="24"/>
          <w:lang w:val="en-GB"/>
        </w:rPr>
      </w:pPr>
      <w:r w:rsidRPr="00003690">
        <w:rPr>
          <w:rFonts w:ascii="Arial" w:hAnsi="Arial" w:cs="Arial"/>
          <w:sz w:val="24"/>
          <w:szCs w:val="24"/>
          <w:lang w:val="en-GB"/>
        </w:rPr>
        <w:tab/>
      </w:r>
      <w:r w:rsidR="00623E18" w:rsidRPr="00003690">
        <w:rPr>
          <w:rFonts w:ascii="Arial" w:hAnsi="Arial" w:cs="Arial"/>
          <w:sz w:val="24"/>
          <w:szCs w:val="24"/>
          <w:lang w:val="en-GB"/>
        </w:rPr>
        <w:t xml:space="preserve">The eco-friendly policies of Costa Rica motivated </w:t>
      </w:r>
      <w:r w:rsidR="00074679">
        <w:rPr>
          <w:rFonts w:ascii="Arial" w:hAnsi="Arial" w:cs="Arial"/>
          <w:sz w:val="24"/>
          <w:szCs w:val="24"/>
          <w:lang w:val="en-GB"/>
        </w:rPr>
        <w:t xml:space="preserve">the country </w:t>
      </w:r>
      <w:r w:rsidR="00623E18" w:rsidRPr="00003690">
        <w:rPr>
          <w:rFonts w:ascii="Arial" w:hAnsi="Arial" w:cs="Arial"/>
          <w:sz w:val="24"/>
          <w:szCs w:val="24"/>
          <w:lang w:val="en-GB"/>
        </w:rPr>
        <w:t xml:space="preserve">to import 50 Reva electric cars duty-free. Other exports include textiles, tubes, pharmaceuticals, and agro-chemicals. Scorpio SUVs </w:t>
      </w:r>
      <w:r w:rsidR="00074679">
        <w:rPr>
          <w:rFonts w:ascii="Arial" w:hAnsi="Arial" w:cs="Arial"/>
          <w:sz w:val="24"/>
          <w:szCs w:val="24"/>
          <w:lang w:val="en-GB"/>
        </w:rPr>
        <w:t>a</w:t>
      </w:r>
      <w:r w:rsidR="00623E18" w:rsidRPr="00003690">
        <w:rPr>
          <w:rFonts w:ascii="Arial" w:hAnsi="Arial" w:cs="Arial"/>
          <w:sz w:val="24"/>
          <w:szCs w:val="24"/>
          <w:lang w:val="en-GB"/>
        </w:rPr>
        <w:t xml:space="preserve">re imported in small quantities. Bajaj three-wheelers and two-wheelers are assembled in Costa Rica by MASESA, the leading importer and distributor of motorcycles in the country. India’s imports from Costa Rica include printed circuits, wood and wood products, leather and hides and oil seeds. Havells Sylvania group from </w:t>
      </w:r>
      <w:r w:rsidR="00623E18" w:rsidRPr="00003690">
        <w:rPr>
          <w:rFonts w:ascii="Arial" w:hAnsi="Arial" w:cs="Arial"/>
          <w:sz w:val="24"/>
          <w:szCs w:val="24"/>
          <w:lang w:val="en-GB"/>
        </w:rPr>
        <w:lastRenderedPageBreak/>
        <w:t>India</w:t>
      </w:r>
      <w:r w:rsidR="00074679">
        <w:rPr>
          <w:rFonts w:ascii="Arial" w:hAnsi="Arial" w:cs="Arial"/>
          <w:sz w:val="24"/>
          <w:szCs w:val="24"/>
          <w:lang w:val="en-GB"/>
        </w:rPr>
        <w:t>,</w:t>
      </w:r>
      <w:r w:rsidR="00623E18" w:rsidRPr="00003690">
        <w:rPr>
          <w:rFonts w:ascii="Arial" w:hAnsi="Arial" w:cs="Arial"/>
          <w:sz w:val="24"/>
          <w:szCs w:val="24"/>
          <w:lang w:val="en-GB"/>
        </w:rPr>
        <w:t xml:space="preserve"> which manufacture</w:t>
      </w:r>
      <w:r w:rsidR="00A47B53" w:rsidRPr="00003690">
        <w:rPr>
          <w:rFonts w:ascii="Arial" w:hAnsi="Arial" w:cs="Arial"/>
          <w:sz w:val="24"/>
          <w:szCs w:val="24"/>
          <w:lang w:val="en-GB"/>
        </w:rPr>
        <w:t>s</w:t>
      </w:r>
      <w:r w:rsidR="00623E18" w:rsidRPr="00003690">
        <w:rPr>
          <w:rFonts w:ascii="Arial" w:hAnsi="Arial" w:cs="Arial"/>
          <w:sz w:val="24"/>
          <w:szCs w:val="24"/>
          <w:lang w:val="en-GB"/>
        </w:rPr>
        <w:t xml:space="preserve"> electrical products</w:t>
      </w:r>
      <w:r w:rsidR="00074679">
        <w:rPr>
          <w:rFonts w:ascii="Arial" w:hAnsi="Arial" w:cs="Arial"/>
          <w:sz w:val="24"/>
          <w:szCs w:val="24"/>
          <w:lang w:val="en-GB"/>
        </w:rPr>
        <w:t>,</w:t>
      </w:r>
      <w:r w:rsidR="00623E18" w:rsidRPr="00003690">
        <w:rPr>
          <w:rFonts w:ascii="Arial" w:hAnsi="Arial" w:cs="Arial"/>
          <w:sz w:val="24"/>
          <w:szCs w:val="24"/>
          <w:lang w:val="en-GB"/>
        </w:rPr>
        <w:t xml:space="preserve"> has its Latin America headquarters in San Jose, Costa Rica</w:t>
      </w:r>
      <w:r w:rsidR="00A47B53" w:rsidRPr="00003690">
        <w:rPr>
          <w:rFonts w:ascii="Arial" w:hAnsi="Arial" w:cs="Arial"/>
          <w:sz w:val="24"/>
          <w:szCs w:val="24"/>
          <w:lang w:val="en-GB"/>
        </w:rPr>
        <w:t>,</w:t>
      </w:r>
      <w:r w:rsidR="00623E18" w:rsidRPr="00003690">
        <w:rPr>
          <w:rFonts w:ascii="Arial" w:hAnsi="Arial" w:cs="Arial"/>
          <w:sz w:val="24"/>
          <w:szCs w:val="24"/>
          <w:lang w:val="en-GB"/>
        </w:rPr>
        <w:t xml:space="preserve"> as well as a factory. </w:t>
      </w:r>
    </w:p>
    <w:p w:rsidR="00623E18" w:rsidRPr="00003690" w:rsidRDefault="00623E18" w:rsidP="00623E18">
      <w:pPr>
        <w:pStyle w:val="ListParagraph1"/>
        <w:ind w:left="0"/>
        <w:rPr>
          <w:rFonts w:ascii="Arial" w:hAnsi="Arial" w:cs="Arial"/>
          <w:b/>
          <w:sz w:val="24"/>
          <w:szCs w:val="24"/>
          <w:u w:val="single"/>
        </w:rPr>
      </w:pPr>
    </w:p>
    <w:p w:rsidR="00623E18" w:rsidRPr="00003690" w:rsidRDefault="00623E18" w:rsidP="00623E18">
      <w:pPr>
        <w:pStyle w:val="ListParagraph1"/>
        <w:ind w:left="0"/>
        <w:rPr>
          <w:rFonts w:ascii="Arial" w:hAnsi="Arial" w:cs="Arial"/>
          <w:b/>
          <w:sz w:val="24"/>
          <w:szCs w:val="24"/>
          <w:u w:val="single"/>
        </w:rPr>
      </w:pPr>
      <w:r w:rsidRPr="00003690">
        <w:rPr>
          <w:rFonts w:ascii="Arial" w:hAnsi="Arial" w:cs="Arial"/>
          <w:b/>
          <w:sz w:val="24"/>
          <w:szCs w:val="24"/>
          <w:u w:val="single"/>
        </w:rPr>
        <w:t>India-Costa Rica trade in US $ mn.</w:t>
      </w:r>
    </w:p>
    <w:tbl>
      <w:tblPr>
        <w:tblW w:w="8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843"/>
        <w:gridCol w:w="1701"/>
        <w:gridCol w:w="2419"/>
      </w:tblGrid>
      <w:tr w:rsidR="00623E18" w:rsidRPr="00003690" w:rsidTr="00F91354">
        <w:trPr>
          <w:trHeight w:val="430"/>
        </w:trPr>
        <w:tc>
          <w:tcPr>
            <w:tcW w:w="2819" w:type="dxa"/>
            <w:tcBorders>
              <w:top w:val="single" w:sz="4" w:space="0" w:color="auto"/>
              <w:left w:val="single" w:sz="4" w:space="0" w:color="auto"/>
              <w:bottom w:val="single" w:sz="4" w:space="0" w:color="auto"/>
              <w:right w:val="single" w:sz="4" w:space="0" w:color="auto"/>
            </w:tcBorders>
            <w:hideMark/>
          </w:tcPr>
          <w:p w:rsidR="00623E18" w:rsidRPr="00003690" w:rsidRDefault="00623E18" w:rsidP="00F91354">
            <w:pPr>
              <w:rPr>
                <w:rFonts w:ascii="Arial" w:eastAsia="Calibri" w:hAnsi="Arial" w:cs="Arial"/>
                <w:b/>
                <w:sz w:val="24"/>
                <w:szCs w:val="24"/>
                <w:lang w:val="en-US"/>
              </w:rPr>
            </w:pPr>
            <w:r w:rsidRPr="00003690">
              <w:rPr>
                <w:rFonts w:ascii="Arial" w:eastAsia="Calibri" w:hAnsi="Arial" w:cs="Arial"/>
                <w:b/>
                <w:sz w:val="24"/>
                <w:szCs w:val="24"/>
                <w:lang w:val="en-US"/>
              </w:rPr>
              <w:t>Year</w:t>
            </w:r>
          </w:p>
        </w:tc>
        <w:tc>
          <w:tcPr>
            <w:tcW w:w="1843" w:type="dxa"/>
            <w:tcBorders>
              <w:top w:val="single" w:sz="4" w:space="0" w:color="auto"/>
              <w:left w:val="single" w:sz="4" w:space="0" w:color="auto"/>
              <w:bottom w:val="single" w:sz="4" w:space="0" w:color="auto"/>
              <w:right w:val="single" w:sz="4" w:space="0" w:color="auto"/>
            </w:tcBorders>
          </w:tcPr>
          <w:p w:rsidR="00623E18" w:rsidRPr="00003690" w:rsidRDefault="00623E18" w:rsidP="00F91354">
            <w:pPr>
              <w:rPr>
                <w:rFonts w:ascii="Arial" w:eastAsia="Calibri" w:hAnsi="Arial" w:cs="Arial"/>
                <w:b/>
                <w:sz w:val="24"/>
                <w:szCs w:val="24"/>
                <w:lang w:val="en-US"/>
              </w:rPr>
            </w:pPr>
            <w:r w:rsidRPr="00003690">
              <w:rPr>
                <w:rFonts w:ascii="Arial" w:eastAsia="Calibri" w:hAnsi="Arial" w:cs="Arial"/>
                <w:b/>
                <w:sz w:val="24"/>
                <w:szCs w:val="24"/>
                <w:lang w:val="en-US"/>
              </w:rPr>
              <w:t>Exports</w:t>
            </w:r>
          </w:p>
          <w:p w:rsidR="00623E18" w:rsidRPr="00003690" w:rsidRDefault="00623E18" w:rsidP="00F91354">
            <w:pPr>
              <w:rPr>
                <w:rFonts w:ascii="Arial" w:eastAsia="Calibri" w:hAnsi="Arial" w:cs="Arial"/>
                <w:b/>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623E18" w:rsidRPr="00003690" w:rsidRDefault="00623E18" w:rsidP="00F91354">
            <w:pPr>
              <w:rPr>
                <w:rFonts w:ascii="Arial" w:eastAsia="Calibri" w:hAnsi="Arial" w:cs="Arial"/>
                <w:b/>
                <w:sz w:val="24"/>
                <w:szCs w:val="24"/>
                <w:lang w:val="en-US"/>
              </w:rPr>
            </w:pPr>
            <w:r w:rsidRPr="00003690">
              <w:rPr>
                <w:rFonts w:ascii="Arial" w:eastAsia="Calibri" w:hAnsi="Arial" w:cs="Arial"/>
                <w:b/>
                <w:sz w:val="24"/>
                <w:szCs w:val="24"/>
                <w:lang w:val="en-US"/>
              </w:rPr>
              <w:t>Imports</w:t>
            </w:r>
          </w:p>
        </w:tc>
        <w:tc>
          <w:tcPr>
            <w:tcW w:w="2419" w:type="dxa"/>
            <w:tcBorders>
              <w:top w:val="single" w:sz="4" w:space="0" w:color="auto"/>
              <w:left w:val="single" w:sz="4" w:space="0" w:color="auto"/>
              <w:bottom w:val="single" w:sz="4" w:space="0" w:color="auto"/>
              <w:right w:val="single" w:sz="4" w:space="0" w:color="auto"/>
            </w:tcBorders>
            <w:hideMark/>
          </w:tcPr>
          <w:p w:rsidR="00623E18" w:rsidRPr="00003690" w:rsidRDefault="00623E18" w:rsidP="00F91354">
            <w:pPr>
              <w:rPr>
                <w:rFonts w:ascii="Arial" w:eastAsia="Calibri" w:hAnsi="Arial" w:cs="Arial"/>
                <w:b/>
                <w:sz w:val="24"/>
                <w:szCs w:val="24"/>
                <w:lang w:val="en-US"/>
              </w:rPr>
            </w:pPr>
            <w:r w:rsidRPr="00003690">
              <w:rPr>
                <w:rFonts w:ascii="Arial" w:eastAsia="Calibri" w:hAnsi="Arial" w:cs="Arial"/>
                <w:b/>
                <w:sz w:val="24"/>
                <w:szCs w:val="24"/>
                <w:lang w:val="en-US"/>
              </w:rPr>
              <w:t>Total trade</w:t>
            </w:r>
          </w:p>
        </w:tc>
      </w:tr>
      <w:tr w:rsidR="00623E18" w:rsidRPr="00003690" w:rsidTr="00F91354">
        <w:tc>
          <w:tcPr>
            <w:tcW w:w="2819" w:type="dxa"/>
            <w:tcBorders>
              <w:top w:val="single" w:sz="4" w:space="0" w:color="auto"/>
              <w:left w:val="single" w:sz="4" w:space="0" w:color="auto"/>
              <w:bottom w:val="single" w:sz="4" w:space="0" w:color="auto"/>
              <w:right w:val="single" w:sz="4" w:space="0" w:color="auto"/>
            </w:tcBorders>
            <w:hideMark/>
          </w:tcPr>
          <w:p w:rsidR="00623E18" w:rsidRPr="00003690" w:rsidRDefault="00623E18" w:rsidP="00F91354">
            <w:pPr>
              <w:rPr>
                <w:rFonts w:ascii="Arial" w:eastAsia="Calibri" w:hAnsi="Arial" w:cs="Arial"/>
                <w:sz w:val="24"/>
                <w:szCs w:val="24"/>
                <w:lang w:val="en-US"/>
              </w:rPr>
            </w:pPr>
            <w:r w:rsidRPr="00003690">
              <w:rPr>
                <w:rFonts w:ascii="Arial" w:eastAsia="Calibri" w:hAnsi="Arial" w:cs="Arial"/>
                <w:sz w:val="24"/>
                <w:szCs w:val="24"/>
                <w:lang w:val="en-US"/>
              </w:rPr>
              <w:t>2011</w:t>
            </w:r>
          </w:p>
        </w:tc>
        <w:tc>
          <w:tcPr>
            <w:tcW w:w="1843" w:type="dxa"/>
            <w:tcBorders>
              <w:top w:val="single" w:sz="4" w:space="0" w:color="auto"/>
              <w:left w:val="single" w:sz="4" w:space="0" w:color="auto"/>
              <w:bottom w:val="single" w:sz="4" w:space="0" w:color="auto"/>
              <w:right w:val="single" w:sz="4" w:space="0" w:color="auto"/>
            </w:tcBorders>
            <w:hideMark/>
          </w:tcPr>
          <w:p w:rsidR="00623E18" w:rsidRPr="00003690" w:rsidRDefault="00074679" w:rsidP="00074679">
            <w:pPr>
              <w:rPr>
                <w:rFonts w:ascii="Arial" w:eastAsia="Calibri" w:hAnsi="Arial" w:cs="Arial"/>
                <w:sz w:val="24"/>
                <w:szCs w:val="24"/>
                <w:lang w:val="en-US"/>
              </w:rPr>
            </w:pPr>
            <w:r>
              <w:rPr>
                <w:rFonts w:ascii="Arial" w:eastAsia="Calibri" w:hAnsi="Arial" w:cs="Arial"/>
                <w:sz w:val="24"/>
                <w:szCs w:val="24"/>
                <w:lang w:val="en-US"/>
              </w:rPr>
              <w:t>65.53</w:t>
            </w:r>
          </w:p>
        </w:tc>
        <w:tc>
          <w:tcPr>
            <w:tcW w:w="1701" w:type="dxa"/>
            <w:tcBorders>
              <w:top w:val="single" w:sz="4" w:space="0" w:color="auto"/>
              <w:left w:val="single" w:sz="4" w:space="0" w:color="auto"/>
              <w:bottom w:val="single" w:sz="4" w:space="0" w:color="auto"/>
              <w:right w:val="single" w:sz="4" w:space="0" w:color="auto"/>
            </w:tcBorders>
            <w:hideMark/>
          </w:tcPr>
          <w:p w:rsidR="00623E18" w:rsidRPr="00003690" w:rsidRDefault="00074679" w:rsidP="00074679">
            <w:pPr>
              <w:rPr>
                <w:rFonts w:ascii="Arial" w:eastAsia="Calibri" w:hAnsi="Arial" w:cs="Arial"/>
                <w:sz w:val="24"/>
                <w:szCs w:val="24"/>
                <w:lang w:val="en-US"/>
              </w:rPr>
            </w:pPr>
            <w:r>
              <w:rPr>
                <w:rFonts w:ascii="Arial" w:eastAsia="Calibri" w:hAnsi="Arial" w:cs="Arial"/>
                <w:sz w:val="24"/>
                <w:szCs w:val="24"/>
                <w:lang w:val="en-US"/>
              </w:rPr>
              <w:t>204.16</w:t>
            </w:r>
          </w:p>
        </w:tc>
        <w:tc>
          <w:tcPr>
            <w:tcW w:w="2419"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eastAsia="Calibri" w:hAnsi="Arial" w:cs="Arial"/>
                <w:sz w:val="24"/>
                <w:szCs w:val="24"/>
                <w:lang w:val="en-US"/>
              </w:rPr>
            </w:pPr>
            <w:r>
              <w:rPr>
                <w:rFonts w:ascii="Arial" w:eastAsia="Calibri" w:hAnsi="Arial" w:cs="Arial"/>
                <w:sz w:val="24"/>
                <w:szCs w:val="24"/>
                <w:lang w:val="en-US"/>
              </w:rPr>
              <w:t>269.69</w:t>
            </w:r>
          </w:p>
        </w:tc>
      </w:tr>
      <w:tr w:rsidR="00623E18" w:rsidRPr="00003690" w:rsidTr="00F91354">
        <w:tc>
          <w:tcPr>
            <w:tcW w:w="2819" w:type="dxa"/>
            <w:tcBorders>
              <w:top w:val="single" w:sz="4" w:space="0" w:color="auto"/>
              <w:left w:val="single" w:sz="4" w:space="0" w:color="auto"/>
              <w:bottom w:val="single" w:sz="4" w:space="0" w:color="auto"/>
              <w:right w:val="single" w:sz="4" w:space="0" w:color="auto"/>
            </w:tcBorders>
            <w:hideMark/>
          </w:tcPr>
          <w:p w:rsidR="00623E18" w:rsidRPr="00003690" w:rsidRDefault="00623E18" w:rsidP="00F91354">
            <w:pPr>
              <w:rPr>
                <w:rFonts w:ascii="Arial" w:eastAsia="Calibri" w:hAnsi="Arial" w:cs="Arial"/>
                <w:sz w:val="24"/>
                <w:szCs w:val="24"/>
                <w:lang w:val="en-US"/>
              </w:rPr>
            </w:pPr>
            <w:r w:rsidRPr="00003690">
              <w:rPr>
                <w:rFonts w:ascii="Arial" w:eastAsia="Calibri" w:hAnsi="Arial" w:cs="Arial"/>
                <w:sz w:val="24"/>
                <w:szCs w:val="24"/>
                <w:lang w:val="en-US"/>
              </w:rPr>
              <w:t xml:space="preserve">2012 </w:t>
            </w:r>
          </w:p>
        </w:tc>
        <w:tc>
          <w:tcPr>
            <w:tcW w:w="1843"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eastAsia="Calibri" w:hAnsi="Arial" w:cs="Arial"/>
                <w:sz w:val="24"/>
                <w:szCs w:val="24"/>
                <w:lang w:val="en-US"/>
              </w:rPr>
            </w:pPr>
            <w:r>
              <w:rPr>
                <w:rFonts w:ascii="Arial" w:hAnsi="Arial" w:cs="Arial"/>
                <w:sz w:val="24"/>
                <w:szCs w:val="24"/>
                <w:lang w:val="en-US"/>
              </w:rPr>
              <w:t>74.28</w:t>
            </w:r>
          </w:p>
        </w:tc>
        <w:tc>
          <w:tcPr>
            <w:tcW w:w="1701"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eastAsia="Calibri" w:hAnsi="Arial" w:cs="Arial"/>
                <w:sz w:val="24"/>
                <w:szCs w:val="24"/>
                <w:lang w:val="en-US"/>
              </w:rPr>
            </w:pPr>
            <w:r>
              <w:rPr>
                <w:rFonts w:ascii="Arial" w:hAnsi="Arial" w:cs="Arial"/>
                <w:sz w:val="24"/>
                <w:szCs w:val="24"/>
                <w:lang w:val="en-US"/>
              </w:rPr>
              <w:t>219.72</w:t>
            </w:r>
          </w:p>
        </w:tc>
        <w:tc>
          <w:tcPr>
            <w:tcW w:w="2419"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eastAsia="Calibri" w:hAnsi="Arial" w:cs="Arial"/>
                <w:sz w:val="24"/>
                <w:szCs w:val="24"/>
                <w:lang w:val="en-US"/>
              </w:rPr>
            </w:pPr>
            <w:r>
              <w:rPr>
                <w:rFonts w:ascii="Arial" w:eastAsia="Calibri" w:hAnsi="Arial" w:cs="Arial"/>
                <w:sz w:val="24"/>
                <w:szCs w:val="24"/>
                <w:lang w:val="en-US"/>
              </w:rPr>
              <w:t>294.00</w:t>
            </w:r>
          </w:p>
        </w:tc>
      </w:tr>
      <w:tr w:rsidR="00623E18" w:rsidRPr="00003690" w:rsidTr="00F91354">
        <w:tc>
          <w:tcPr>
            <w:tcW w:w="2819" w:type="dxa"/>
            <w:tcBorders>
              <w:top w:val="single" w:sz="4" w:space="0" w:color="auto"/>
              <w:left w:val="single" w:sz="4" w:space="0" w:color="auto"/>
              <w:bottom w:val="single" w:sz="4" w:space="0" w:color="auto"/>
              <w:right w:val="single" w:sz="4" w:space="0" w:color="auto"/>
            </w:tcBorders>
            <w:hideMark/>
          </w:tcPr>
          <w:p w:rsidR="00623E18" w:rsidRPr="00003690" w:rsidRDefault="00623E18" w:rsidP="00F91354">
            <w:pPr>
              <w:rPr>
                <w:rFonts w:ascii="Arial" w:eastAsia="Calibri" w:hAnsi="Arial" w:cs="Arial"/>
                <w:sz w:val="24"/>
                <w:szCs w:val="24"/>
                <w:lang w:val="en-US"/>
              </w:rPr>
            </w:pPr>
            <w:r w:rsidRPr="00003690">
              <w:rPr>
                <w:rFonts w:ascii="Arial" w:eastAsia="Calibri" w:hAnsi="Arial" w:cs="Arial"/>
                <w:sz w:val="24"/>
                <w:szCs w:val="24"/>
                <w:lang w:val="en-US"/>
              </w:rPr>
              <w:t>2013</w:t>
            </w:r>
          </w:p>
        </w:tc>
        <w:tc>
          <w:tcPr>
            <w:tcW w:w="1843"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hAnsi="Arial" w:cs="Arial"/>
                <w:sz w:val="24"/>
                <w:szCs w:val="24"/>
                <w:lang w:val="en-US"/>
              </w:rPr>
            </w:pPr>
            <w:r>
              <w:rPr>
                <w:rFonts w:ascii="Arial" w:hAnsi="Arial" w:cs="Arial"/>
                <w:sz w:val="24"/>
                <w:szCs w:val="24"/>
                <w:lang w:val="en-US"/>
              </w:rPr>
              <w:t>81.09</w:t>
            </w:r>
          </w:p>
        </w:tc>
        <w:tc>
          <w:tcPr>
            <w:tcW w:w="1701"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hAnsi="Arial" w:cs="Arial"/>
                <w:sz w:val="24"/>
                <w:szCs w:val="24"/>
                <w:lang w:val="en-US"/>
              </w:rPr>
            </w:pPr>
            <w:r>
              <w:rPr>
                <w:rFonts w:ascii="Arial" w:hAnsi="Arial" w:cs="Arial"/>
                <w:sz w:val="24"/>
                <w:szCs w:val="24"/>
                <w:lang w:val="en-US"/>
              </w:rPr>
              <w:t>203.99</w:t>
            </w:r>
          </w:p>
        </w:tc>
        <w:tc>
          <w:tcPr>
            <w:tcW w:w="2419" w:type="dxa"/>
            <w:tcBorders>
              <w:top w:val="single" w:sz="4" w:space="0" w:color="auto"/>
              <w:left w:val="single" w:sz="4" w:space="0" w:color="auto"/>
              <w:bottom w:val="single" w:sz="4" w:space="0" w:color="auto"/>
              <w:right w:val="single" w:sz="4" w:space="0" w:color="auto"/>
            </w:tcBorders>
            <w:hideMark/>
          </w:tcPr>
          <w:p w:rsidR="00623E18" w:rsidRPr="00003690" w:rsidRDefault="00074679" w:rsidP="00F91354">
            <w:pPr>
              <w:rPr>
                <w:rFonts w:ascii="Arial" w:eastAsia="Calibri" w:hAnsi="Arial" w:cs="Arial"/>
                <w:sz w:val="24"/>
                <w:szCs w:val="24"/>
                <w:lang w:val="en-US"/>
              </w:rPr>
            </w:pPr>
            <w:r>
              <w:rPr>
                <w:rFonts w:ascii="Arial" w:eastAsia="Calibri" w:hAnsi="Arial" w:cs="Arial"/>
                <w:sz w:val="24"/>
                <w:szCs w:val="24"/>
                <w:lang w:val="en-US"/>
              </w:rPr>
              <w:t>285.08</w:t>
            </w:r>
          </w:p>
        </w:tc>
      </w:tr>
      <w:tr w:rsidR="00074679" w:rsidRPr="00003690" w:rsidTr="00F91354">
        <w:tc>
          <w:tcPr>
            <w:tcW w:w="2819" w:type="dxa"/>
            <w:tcBorders>
              <w:top w:val="single" w:sz="4" w:space="0" w:color="auto"/>
              <w:left w:val="single" w:sz="4" w:space="0" w:color="auto"/>
              <w:bottom w:val="single" w:sz="4" w:space="0" w:color="auto"/>
              <w:right w:val="single" w:sz="4" w:space="0" w:color="auto"/>
            </w:tcBorders>
          </w:tcPr>
          <w:p w:rsidR="00074679" w:rsidRPr="00003690" w:rsidRDefault="00074679" w:rsidP="00F91354">
            <w:pPr>
              <w:rPr>
                <w:rFonts w:ascii="Arial" w:eastAsia="Calibri" w:hAnsi="Arial" w:cs="Arial"/>
                <w:sz w:val="24"/>
                <w:szCs w:val="24"/>
                <w:lang w:val="en-US"/>
              </w:rPr>
            </w:pPr>
            <w:r>
              <w:rPr>
                <w:rFonts w:ascii="Arial" w:eastAsia="Calibri" w:hAnsi="Arial" w:cs="Arial"/>
                <w:sz w:val="24"/>
                <w:szCs w:val="24"/>
                <w:lang w:val="en-US"/>
              </w:rPr>
              <w:t>2014 (upto Oct)</w:t>
            </w:r>
          </w:p>
        </w:tc>
        <w:tc>
          <w:tcPr>
            <w:tcW w:w="1843" w:type="dxa"/>
            <w:tcBorders>
              <w:top w:val="single" w:sz="4" w:space="0" w:color="auto"/>
              <w:left w:val="single" w:sz="4" w:space="0" w:color="auto"/>
              <w:bottom w:val="single" w:sz="4" w:space="0" w:color="auto"/>
              <w:right w:val="single" w:sz="4" w:space="0" w:color="auto"/>
            </w:tcBorders>
          </w:tcPr>
          <w:p w:rsidR="00074679" w:rsidRDefault="00074679" w:rsidP="00F91354">
            <w:pPr>
              <w:rPr>
                <w:rFonts w:ascii="Arial" w:hAnsi="Arial" w:cs="Arial"/>
                <w:sz w:val="24"/>
                <w:szCs w:val="24"/>
                <w:lang w:val="en-US"/>
              </w:rPr>
            </w:pPr>
            <w:r>
              <w:rPr>
                <w:rFonts w:ascii="Arial" w:hAnsi="Arial" w:cs="Arial"/>
                <w:sz w:val="24"/>
                <w:szCs w:val="24"/>
                <w:lang w:val="en-US"/>
              </w:rPr>
              <w:t>55.47</w:t>
            </w:r>
          </w:p>
        </w:tc>
        <w:tc>
          <w:tcPr>
            <w:tcW w:w="1701" w:type="dxa"/>
            <w:tcBorders>
              <w:top w:val="single" w:sz="4" w:space="0" w:color="auto"/>
              <w:left w:val="single" w:sz="4" w:space="0" w:color="auto"/>
              <w:bottom w:val="single" w:sz="4" w:space="0" w:color="auto"/>
              <w:right w:val="single" w:sz="4" w:space="0" w:color="auto"/>
            </w:tcBorders>
          </w:tcPr>
          <w:p w:rsidR="00074679" w:rsidRDefault="00074679" w:rsidP="00F91354">
            <w:pPr>
              <w:rPr>
                <w:rFonts w:ascii="Arial" w:hAnsi="Arial" w:cs="Arial"/>
                <w:sz w:val="24"/>
                <w:szCs w:val="24"/>
                <w:lang w:val="en-US"/>
              </w:rPr>
            </w:pPr>
            <w:r>
              <w:rPr>
                <w:rFonts w:ascii="Arial" w:hAnsi="Arial" w:cs="Arial"/>
                <w:sz w:val="24"/>
                <w:szCs w:val="24"/>
                <w:lang w:val="en-US"/>
              </w:rPr>
              <w:t>121.</w:t>
            </w:r>
            <w:r w:rsidR="0020305E">
              <w:rPr>
                <w:rFonts w:ascii="Arial" w:hAnsi="Arial" w:cs="Arial"/>
                <w:sz w:val="24"/>
                <w:szCs w:val="24"/>
                <w:lang w:val="en-US"/>
              </w:rPr>
              <w:t>74</w:t>
            </w:r>
          </w:p>
        </w:tc>
        <w:tc>
          <w:tcPr>
            <w:tcW w:w="2419" w:type="dxa"/>
            <w:tcBorders>
              <w:top w:val="single" w:sz="4" w:space="0" w:color="auto"/>
              <w:left w:val="single" w:sz="4" w:space="0" w:color="auto"/>
              <w:bottom w:val="single" w:sz="4" w:space="0" w:color="auto"/>
              <w:right w:val="single" w:sz="4" w:space="0" w:color="auto"/>
            </w:tcBorders>
          </w:tcPr>
          <w:p w:rsidR="00074679" w:rsidRDefault="00074679" w:rsidP="00F91354">
            <w:pPr>
              <w:rPr>
                <w:rFonts w:ascii="Arial" w:eastAsia="Calibri" w:hAnsi="Arial" w:cs="Arial"/>
                <w:sz w:val="24"/>
                <w:szCs w:val="24"/>
                <w:lang w:val="en-US"/>
              </w:rPr>
            </w:pPr>
            <w:r>
              <w:rPr>
                <w:rFonts w:ascii="Arial" w:eastAsia="Calibri" w:hAnsi="Arial" w:cs="Arial"/>
                <w:sz w:val="24"/>
                <w:szCs w:val="24"/>
                <w:lang w:val="en-US"/>
              </w:rPr>
              <w:t>177.21</w:t>
            </w:r>
          </w:p>
        </w:tc>
      </w:tr>
    </w:tbl>
    <w:p w:rsidR="00623E18" w:rsidRDefault="00F3234D" w:rsidP="00623E18">
      <w:pPr>
        <w:pStyle w:val="ListParagraph1"/>
        <w:ind w:left="0"/>
        <w:jc w:val="both"/>
        <w:rPr>
          <w:rFonts w:ascii="Arial" w:hAnsi="Arial" w:cs="Arial"/>
          <w:sz w:val="24"/>
          <w:szCs w:val="24"/>
        </w:rPr>
      </w:pPr>
      <w:r>
        <w:rPr>
          <w:rFonts w:ascii="Arial" w:hAnsi="Arial" w:cs="Arial"/>
          <w:sz w:val="24"/>
          <w:szCs w:val="24"/>
        </w:rPr>
        <w:t>(Source: Department of Commerce)</w:t>
      </w:r>
    </w:p>
    <w:p w:rsidR="00F3234D" w:rsidRPr="00003690" w:rsidRDefault="00F3234D" w:rsidP="00623E18">
      <w:pPr>
        <w:pStyle w:val="ListParagraph1"/>
        <w:ind w:left="0"/>
        <w:jc w:val="both"/>
        <w:rPr>
          <w:rFonts w:ascii="Arial" w:hAnsi="Arial" w:cs="Arial"/>
          <w:sz w:val="24"/>
          <w:szCs w:val="24"/>
        </w:rPr>
      </w:pPr>
    </w:p>
    <w:p w:rsidR="00EF51BB" w:rsidRPr="00003690" w:rsidRDefault="00D96A79" w:rsidP="00D96A79">
      <w:pPr>
        <w:pStyle w:val="ListParagraph1"/>
        <w:ind w:left="0"/>
        <w:jc w:val="both"/>
        <w:rPr>
          <w:rFonts w:ascii="Arial" w:hAnsi="Arial" w:cs="Arial"/>
          <w:bCs/>
          <w:sz w:val="24"/>
          <w:szCs w:val="24"/>
        </w:rPr>
      </w:pPr>
      <w:r w:rsidRPr="00003690">
        <w:rPr>
          <w:rFonts w:ascii="Arial" w:hAnsi="Arial" w:cs="Arial"/>
          <w:bCs/>
          <w:sz w:val="24"/>
          <w:szCs w:val="24"/>
        </w:rPr>
        <w:tab/>
      </w:r>
      <w:r w:rsidR="00EF51BB" w:rsidRPr="00003690">
        <w:rPr>
          <w:rFonts w:ascii="Arial" w:hAnsi="Arial" w:cs="Arial"/>
          <w:bCs/>
          <w:sz w:val="24"/>
          <w:szCs w:val="24"/>
        </w:rPr>
        <w:t>India’s main export</w:t>
      </w:r>
      <w:r w:rsidR="000E3575">
        <w:rPr>
          <w:rFonts w:ascii="Arial" w:hAnsi="Arial" w:cs="Arial"/>
          <w:bCs/>
          <w:sz w:val="24"/>
          <w:szCs w:val="24"/>
        </w:rPr>
        <w:t xml:space="preserve"> items</w:t>
      </w:r>
      <w:r w:rsidR="00EF51BB" w:rsidRPr="00003690">
        <w:rPr>
          <w:rFonts w:ascii="Arial" w:hAnsi="Arial" w:cs="Arial"/>
          <w:bCs/>
          <w:sz w:val="24"/>
          <w:szCs w:val="24"/>
        </w:rPr>
        <w:t xml:space="preserve"> include pharmaceutical products, organic chemicals, vehicles other than railways, electrical machinery, and miscellaneous  products. India’s imports </w:t>
      </w:r>
      <w:r w:rsidR="000E3575">
        <w:rPr>
          <w:rFonts w:ascii="Arial" w:hAnsi="Arial" w:cs="Arial"/>
          <w:bCs/>
          <w:sz w:val="24"/>
          <w:szCs w:val="24"/>
        </w:rPr>
        <w:t xml:space="preserve">are comprised of </w:t>
      </w:r>
      <w:r w:rsidR="00F3234D">
        <w:rPr>
          <w:rFonts w:ascii="Arial" w:hAnsi="Arial" w:cs="Arial"/>
          <w:bCs/>
          <w:sz w:val="24"/>
          <w:szCs w:val="24"/>
        </w:rPr>
        <w:t xml:space="preserve">Intel chips, </w:t>
      </w:r>
      <w:r w:rsidR="00EF51BB" w:rsidRPr="00003690">
        <w:rPr>
          <w:rFonts w:ascii="Arial" w:hAnsi="Arial" w:cs="Arial"/>
          <w:bCs/>
          <w:sz w:val="24"/>
          <w:szCs w:val="24"/>
        </w:rPr>
        <w:t xml:space="preserve">wood and articles of wood, electrical machinery and equipment, edible fruits and nuts, optical medical or surgical instruments, coffee, tea, glass and glassware. </w:t>
      </w:r>
    </w:p>
    <w:p w:rsidR="00EF51BB" w:rsidRPr="00003690" w:rsidRDefault="00EF51BB" w:rsidP="00D96A79">
      <w:pPr>
        <w:pStyle w:val="ListParagraph1"/>
        <w:ind w:left="0"/>
        <w:jc w:val="both"/>
        <w:rPr>
          <w:rFonts w:ascii="Arial" w:hAnsi="Arial" w:cs="Arial"/>
          <w:bCs/>
          <w:sz w:val="24"/>
          <w:szCs w:val="24"/>
        </w:rPr>
      </w:pPr>
    </w:p>
    <w:p w:rsidR="00FF5A8C" w:rsidRDefault="00EF51BB" w:rsidP="00FF5A8C">
      <w:pPr>
        <w:pStyle w:val="ListParagraph1"/>
        <w:ind w:left="0"/>
        <w:jc w:val="both"/>
        <w:rPr>
          <w:rFonts w:ascii="Arial" w:hAnsi="Arial" w:cs="Arial"/>
          <w:sz w:val="24"/>
          <w:szCs w:val="24"/>
        </w:rPr>
      </w:pPr>
      <w:r w:rsidRPr="00003690">
        <w:rPr>
          <w:rFonts w:ascii="Arial" w:hAnsi="Arial" w:cs="Arial"/>
          <w:bCs/>
          <w:sz w:val="24"/>
          <w:szCs w:val="24"/>
        </w:rPr>
        <w:tab/>
      </w:r>
      <w:r w:rsidR="00623E18" w:rsidRPr="00003690">
        <w:rPr>
          <w:rFonts w:ascii="Arial" w:hAnsi="Arial" w:cs="Arial"/>
          <w:bCs/>
          <w:sz w:val="24"/>
          <w:szCs w:val="24"/>
        </w:rPr>
        <w:t xml:space="preserve">A 19-member business delegation from the Costa Rican Export Promotion Council, CRECEX, participated in the India International Trade Fair 2007 organized in New Delhi on 14-27 November 2007. Three Costa Rican software companies participated in India Soft 2008 organized by ESC in Hyderabad in March 2008. A delegation from the Electronics and Software Export Promotion Council (ESC) participated in the Costa Rican technology Fair—Costa Rica Technology Insights—in February 2008. A delegation of 6 IT Costa Rican Companies participated in India Soft in February 2009.  </w:t>
      </w:r>
      <w:r w:rsidR="00623E18" w:rsidRPr="00003690">
        <w:rPr>
          <w:rFonts w:ascii="Arial" w:hAnsi="Arial" w:cs="Arial"/>
          <w:sz w:val="24"/>
          <w:szCs w:val="24"/>
        </w:rPr>
        <w:t>A delegation of six business houses organized by the Plastics Export Promotion Council of India (Plexconcil) visited San Jose in March 2010 to promote</w:t>
      </w:r>
      <w:r w:rsidR="0020305E">
        <w:rPr>
          <w:rFonts w:ascii="Arial" w:hAnsi="Arial" w:cs="Arial"/>
          <w:sz w:val="24"/>
          <w:szCs w:val="24"/>
        </w:rPr>
        <w:t xml:space="preserve"> a</w:t>
      </w:r>
      <w:r w:rsidR="00623E18" w:rsidRPr="00003690">
        <w:rPr>
          <w:rFonts w:ascii="Arial" w:hAnsi="Arial" w:cs="Arial"/>
          <w:sz w:val="24"/>
          <w:szCs w:val="24"/>
        </w:rPr>
        <w:t xml:space="preserve"> range of primary, intermediate and finished plastics produ</w:t>
      </w:r>
      <w:r w:rsidR="0020305E">
        <w:rPr>
          <w:rFonts w:ascii="Arial" w:hAnsi="Arial" w:cs="Arial"/>
          <w:sz w:val="24"/>
          <w:szCs w:val="24"/>
        </w:rPr>
        <w:t>cts. An 8 Member delegation of s</w:t>
      </w:r>
      <w:r w:rsidR="00623E18" w:rsidRPr="00003690">
        <w:rPr>
          <w:rFonts w:ascii="Arial" w:hAnsi="Arial" w:cs="Arial"/>
          <w:sz w:val="24"/>
          <w:szCs w:val="24"/>
        </w:rPr>
        <w:t>oftware companies led by the Electronics   and Software Export Promotion Council (ESC) of India participated in Costa Rica Technology Insight (CRIT) 2011 as well as June 2012. Capexil organized a   Buyer Seller Meet at San Jose in November 2012.  A CII delegation</w:t>
      </w:r>
      <w:r w:rsidR="00A47B53" w:rsidRPr="00003690">
        <w:rPr>
          <w:rFonts w:ascii="Arial" w:hAnsi="Arial" w:cs="Arial"/>
          <w:sz w:val="24"/>
          <w:szCs w:val="24"/>
        </w:rPr>
        <w:t xml:space="preserve">, led by </w:t>
      </w:r>
      <w:r w:rsidR="00623E18" w:rsidRPr="00003690">
        <w:rPr>
          <w:rFonts w:ascii="Arial" w:hAnsi="Arial" w:cs="Arial"/>
          <w:sz w:val="24"/>
          <w:szCs w:val="24"/>
        </w:rPr>
        <w:t>MOS (C&amp;I)</w:t>
      </w:r>
      <w:r w:rsidR="0020305E">
        <w:rPr>
          <w:rFonts w:ascii="Arial" w:hAnsi="Arial" w:cs="Arial"/>
          <w:sz w:val="24"/>
          <w:szCs w:val="24"/>
        </w:rPr>
        <w:t>,</w:t>
      </w:r>
      <w:r w:rsidR="00623E18" w:rsidRPr="00003690">
        <w:rPr>
          <w:rFonts w:ascii="Arial" w:hAnsi="Arial" w:cs="Arial"/>
          <w:sz w:val="24"/>
          <w:szCs w:val="24"/>
        </w:rPr>
        <w:t xml:space="preserve"> </w:t>
      </w:r>
      <w:r w:rsidR="00A47B53" w:rsidRPr="00003690">
        <w:rPr>
          <w:rFonts w:ascii="Arial" w:hAnsi="Arial" w:cs="Arial"/>
          <w:sz w:val="24"/>
          <w:szCs w:val="24"/>
        </w:rPr>
        <w:t xml:space="preserve">visited </w:t>
      </w:r>
      <w:r w:rsidR="00623E18" w:rsidRPr="00003690">
        <w:rPr>
          <w:rFonts w:ascii="Arial" w:hAnsi="Arial" w:cs="Arial"/>
          <w:sz w:val="24"/>
          <w:szCs w:val="24"/>
        </w:rPr>
        <w:t>Costa Rica in April 2013.</w:t>
      </w:r>
    </w:p>
    <w:p w:rsidR="00242632" w:rsidRPr="00242632" w:rsidRDefault="00242632" w:rsidP="00242632">
      <w:pPr>
        <w:ind w:firstLine="720"/>
        <w:jc w:val="both"/>
        <w:rPr>
          <w:rFonts w:ascii="Arial" w:hAnsi="Arial" w:cs="Arial"/>
          <w:color w:val="000000" w:themeColor="text1"/>
          <w:sz w:val="24"/>
          <w:szCs w:val="24"/>
          <w:lang w:val="en-US"/>
        </w:rPr>
      </w:pPr>
      <w:r w:rsidRPr="00242632">
        <w:rPr>
          <w:rFonts w:ascii="Arial" w:hAnsi="Arial" w:cs="Arial"/>
          <w:color w:val="000000" w:themeColor="text1"/>
          <w:sz w:val="24"/>
          <w:szCs w:val="24"/>
          <w:lang w:val="en-US"/>
        </w:rPr>
        <w:t xml:space="preserve">Mr. Luis Alberto Munoz, Vice President of a prominent Spanish newspaper of Costa Rica </w:t>
      </w:r>
      <w:r w:rsidRPr="00242632">
        <w:rPr>
          <w:rFonts w:ascii="Arial" w:hAnsi="Arial" w:cs="Arial"/>
          <w:i/>
          <w:color w:val="000000" w:themeColor="text1"/>
          <w:sz w:val="24"/>
          <w:szCs w:val="24"/>
          <w:lang w:val="en-US"/>
        </w:rPr>
        <w:t xml:space="preserve">La Republica </w:t>
      </w:r>
      <w:r w:rsidRPr="00242632">
        <w:rPr>
          <w:rFonts w:ascii="Arial" w:hAnsi="Arial" w:cs="Arial"/>
          <w:color w:val="000000" w:themeColor="text1"/>
          <w:sz w:val="24"/>
          <w:szCs w:val="24"/>
          <w:lang w:val="en-US"/>
        </w:rPr>
        <w:t>visited India from 15-21 October 2014 under ‘Familiariza</w:t>
      </w:r>
      <w:r w:rsidR="000E3575">
        <w:rPr>
          <w:rFonts w:ascii="Arial" w:hAnsi="Arial" w:cs="Arial"/>
          <w:color w:val="000000" w:themeColor="text1"/>
          <w:sz w:val="24"/>
          <w:szCs w:val="24"/>
          <w:lang w:val="en-US"/>
        </w:rPr>
        <w:t>tion V</w:t>
      </w:r>
      <w:r w:rsidRPr="00242632">
        <w:rPr>
          <w:rFonts w:ascii="Arial" w:hAnsi="Arial" w:cs="Arial"/>
          <w:color w:val="000000" w:themeColor="text1"/>
          <w:sz w:val="24"/>
          <w:szCs w:val="24"/>
          <w:lang w:val="en-US"/>
        </w:rPr>
        <w:t xml:space="preserve">isit of </w:t>
      </w:r>
      <w:r w:rsidR="000E3575">
        <w:rPr>
          <w:rFonts w:ascii="Arial" w:hAnsi="Arial" w:cs="Arial"/>
          <w:color w:val="000000" w:themeColor="text1"/>
          <w:sz w:val="24"/>
          <w:szCs w:val="24"/>
          <w:lang w:val="en-US"/>
        </w:rPr>
        <w:t>J</w:t>
      </w:r>
      <w:r w:rsidRPr="00242632">
        <w:rPr>
          <w:rFonts w:ascii="Arial" w:hAnsi="Arial" w:cs="Arial"/>
          <w:color w:val="000000" w:themeColor="text1"/>
          <w:sz w:val="24"/>
          <w:szCs w:val="24"/>
          <w:lang w:val="en-US"/>
        </w:rPr>
        <w:t>ournalist</w:t>
      </w:r>
      <w:r w:rsidR="000E3575">
        <w:rPr>
          <w:rFonts w:ascii="Arial" w:hAnsi="Arial" w:cs="Arial"/>
          <w:color w:val="000000" w:themeColor="text1"/>
          <w:sz w:val="24"/>
          <w:szCs w:val="24"/>
          <w:lang w:val="en-US"/>
        </w:rPr>
        <w:t>s</w:t>
      </w:r>
      <w:r w:rsidRPr="00242632">
        <w:rPr>
          <w:rFonts w:ascii="Arial" w:hAnsi="Arial" w:cs="Arial"/>
          <w:color w:val="000000" w:themeColor="text1"/>
          <w:sz w:val="24"/>
          <w:szCs w:val="24"/>
          <w:lang w:val="en-US"/>
        </w:rPr>
        <w:t xml:space="preserve"> from LAC Region’</w:t>
      </w:r>
      <w:r w:rsidR="000E3575">
        <w:rPr>
          <w:rFonts w:ascii="Arial" w:hAnsi="Arial" w:cs="Arial"/>
          <w:color w:val="000000" w:themeColor="text1"/>
          <w:sz w:val="24"/>
          <w:szCs w:val="24"/>
          <w:lang w:val="en-US"/>
        </w:rPr>
        <w:t>,</w:t>
      </w:r>
      <w:r w:rsidRPr="00242632">
        <w:rPr>
          <w:rFonts w:ascii="Arial" w:hAnsi="Arial" w:cs="Arial"/>
          <w:color w:val="000000" w:themeColor="text1"/>
          <w:sz w:val="24"/>
          <w:szCs w:val="24"/>
          <w:lang w:val="en-US"/>
        </w:rPr>
        <w:t xml:space="preserve"> organized by </w:t>
      </w:r>
      <w:r w:rsidR="000E3575">
        <w:rPr>
          <w:rFonts w:ascii="Arial" w:hAnsi="Arial" w:cs="Arial"/>
          <w:color w:val="000000" w:themeColor="text1"/>
          <w:sz w:val="24"/>
          <w:szCs w:val="24"/>
          <w:lang w:val="en-US"/>
        </w:rPr>
        <w:t xml:space="preserve">the </w:t>
      </w:r>
      <w:r w:rsidRPr="00242632">
        <w:rPr>
          <w:rFonts w:ascii="Arial" w:hAnsi="Arial" w:cs="Arial"/>
          <w:color w:val="000000" w:themeColor="text1"/>
          <w:sz w:val="24"/>
          <w:szCs w:val="24"/>
          <w:lang w:val="en-US"/>
        </w:rPr>
        <w:t xml:space="preserve">External Publicity Division of the Ministry.  </w:t>
      </w:r>
    </w:p>
    <w:p w:rsidR="00242632" w:rsidRDefault="00242632" w:rsidP="00FF5A8C">
      <w:pPr>
        <w:pStyle w:val="ListParagraph1"/>
        <w:ind w:left="0"/>
        <w:jc w:val="both"/>
        <w:rPr>
          <w:rFonts w:ascii="Arial" w:hAnsi="Arial" w:cs="Arial"/>
          <w:sz w:val="24"/>
          <w:szCs w:val="24"/>
        </w:rPr>
      </w:pPr>
    </w:p>
    <w:p w:rsidR="00FF5A8C" w:rsidRPr="00F3234D" w:rsidRDefault="00FF5A8C" w:rsidP="00FF5A8C">
      <w:pPr>
        <w:pStyle w:val="ListParagraph1"/>
        <w:ind w:left="0"/>
        <w:jc w:val="both"/>
        <w:rPr>
          <w:rFonts w:ascii="Arial" w:eastAsia="Times New Roman" w:hAnsi="Arial" w:cs="Arial"/>
          <w:b/>
          <w:sz w:val="24"/>
          <w:szCs w:val="24"/>
          <w:u w:val="single"/>
          <w:lang w:val="en-GB"/>
        </w:rPr>
      </w:pPr>
      <w:r w:rsidRPr="00F3234D">
        <w:rPr>
          <w:rFonts w:ascii="Arial" w:hAnsi="Arial" w:cs="Arial"/>
          <w:b/>
          <w:sz w:val="24"/>
          <w:szCs w:val="24"/>
          <w:u w:val="single"/>
        </w:rPr>
        <w:t>I</w:t>
      </w:r>
      <w:r w:rsidR="00623E18" w:rsidRPr="00F3234D">
        <w:rPr>
          <w:rFonts w:ascii="Arial" w:eastAsia="Times New Roman" w:hAnsi="Arial" w:cs="Arial"/>
          <w:b/>
          <w:sz w:val="24"/>
          <w:szCs w:val="24"/>
          <w:u w:val="single"/>
        </w:rPr>
        <w:t>TEC:</w:t>
      </w:r>
      <w:r w:rsidR="00623E18" w:rsidRPr="00F3234D">
        <w:rPr>
          <w:rFonts w:ascii="Arial" w:eastAsia="Times New Roman" w:hAnsi="Arial" w:cs="Arial"/>
          <w:b/>
          <w:sz w:val="24"/>
          <w:szCs w:val="24"/>
          <w:lang w:val="en-GB"/>
        </w:rPr>
        <w:tab/>
      </w:r>
    </w:p>
    <w:p w:rsidR="00623E18" w:rsidRPr="00003690" w:rsidRDefault="00D96A79" w:rsidP="00FF5A8C">
      <w:pPr>
        <w:pStyle w:val="ListParagraph1"/>
        <w:ind w:left="0"/>
        <w:jc w:val="both"/>
        <w:rPr>
          <w:rFonts w:ascii="Arial" w:eastAsia="Times New Roman" w:hAnsi="Arial" w:cs="Arial"/>
          <w:i/>
          <w:sz w:val="24"/>
          <w:szCs w:val="24"/>
          <w:lang w:val="en-GB"/>
        </w:rPr>
      </w:pPr>
      <w:r w:rsidRPr="00003690">
        <w:rPr>
          <w:rFonts w:ascii="Arial" w:eastAsia="Times New Roman" w:hAnsi="Arial" w:cs="Arial"/>
          <w:sz w:val="24"/>
          <w:szCs w:val="24"/>
          <w:lang w:val="en-GB"/>
        </w:rPr>
        <w:tab/>
      </w:r>
      <w:r w:rsidR="00623E18" w:rsidRPr="00003690">
        <w:rPr>
          <w:rFonts w:ascii="Arial" w:eastAsia="Times New Roman" w:hAnsi="Arial" w:cs="Arial"/>
          <w:sz w:val="24"/>
          <w:szCs w:val="24"/>
          <w:lang w:val="en-GB"/>
        </w:rPr>
        <w:t xml:space="preserve">The programme is popular in Costa Rica and </w:t>
      </w:r>
      <w:r w:rsidR="000E3575">
        <w:rPr>
          <w:rFonts w:ascii="Arial" w:eastAsia="Times New Roman" w:hAnsi="Arial" w:cs="Arial"/>
          <w:sz w:val="24"/>
          <w:szCs w:val="24"/>
          <w:lang w:val="en-GB"/>
        </w:rPr>
        <w:t>the ITEC slots are being utilized for a variety of courses.</w:t>
      </w:r>
      <w:r w:rsidR="00623E18" w:rsidRPr="00003690">
        <w:rPr>
          <w:rFonts w:ascii="Arial" w:eastAsia="Times New Roman" w:hAnsi="Arial" w:cs="Arial"/>
          <w:sz w:val="24"/>
          <w:szCs w:val="24"/>
          <w:lang w:val="en-GB"/>
        </w:rPr>
        <w:t xml:space="preserve"> Costa Rica was allotted 25 ITEC slots for the year</w:t>
      </w:r>
      <w:r w:rsidR="000E3575">
        <w:rPr>
          <w:rFonts w:ascii="Arial" w:eastAsia="Times New Roman" w:hAnsi="Arial" w:cs="Arial"/>
          <w:sz w:val="24"/>
          <w:szCs w:val="24"/>
          <w:lang w:val="en-GB"/>
        </w:rPr>
        <w:t>s</w:t>
      </w:r>
      <w:r w:rsidR="00623E18" w:rsidRPr="00003690">
        <w:rPr>
          <w:rFonts w:ascii="Arial" w:eastAsia="Times New Roman" w:hAnsi="Arial" w:cs="Arial"/>
          <w:sz w:val="24"/>
          <w:szCs w:val="24"/>
          <w:lang w:val="en-GB"/>
        </w:rPr>
        <w:t xml:space="preserve"> 2011-12 and 2012-13. After a mid-term review</w:t>
      </w:r>
      <w:r w:rsidR="00F3234D">
        <w:rPr>
          <w:rFonts w:ascii="Arial" w:eastAsia="Times New Roman" w:hAnsi="Arial" w:cs="Arial"/>
          <w:sz w:val="24"/>
          <w:szCs w:val="24"/>
          <w:lang w:val="en-GB"/>
        </w:rPr>
        <w:t>,</w:t>
      </w:r>
      <w:r w:rsidR="00623E18" w:rsidRPr="00003690">
        <w:rPr>
          <w:rFonts w:ascii="Arial" w:eastAsia="Times New Roman" w:hAnsi="Arial" w:cs="Arial"/>
          <w:sz w:val="24"/>
          <w:szCs w:val="24"/>
          <w:lang w:val="en-GB"/>
        </w:rPr>
        <w:t xml:space="preserve"> five more slots were allotted for 2013-2014.  </w:t>
      </w:r>
      <w:r w:rsidR="000E3575">
        <w:rPr>
          <w:rFonts w:ascii="Arial" w:eastAsia="Times New Roman" w:hAnsi="Arial" w:cs="Arial"/>
          <w:sz w:val="24"/>
          <w:szCs w:val="24"/>
          <w:lang w:val="en-GB"/>
        </w:rPr>
        <w:t xml:space="preserve">In view of the </w:t>
      </w:r>
      <w:r w:rsidR="000E3575">
        <w:rPr>
          <w:rFonts w:ascii="Arial" w:eastAsia="Times New Roman" w:hAnsi="Arial" w:cs="Arial"/>
          <w:sz w:val="24"/>
          <w:szCs w:val="24"/>
          <w:lang w:val="en-GB"/>
        </w:rPr>
        <w:lastRenderedPageBreak/>
        <w:t xml:space="preserve">growing worldwide demand for ITEC slots, Costa Rica has been allotted 15 slots for 2014-15. </w:t>
      </w:r>
      <w:r w:rsidR="00623E18" w:rsidRPr="00003690">
        <w:rPr>
          <w:rFonts w:ascii="Arial" w:eastAsia="Times New Roman" w:hAnsi="Arial" w:cs="Arial"/>
          <w:sz w:val="24"/>
          <w:szCs w:val="24"/>
          <w:lang w:val="en-GB"/>
        </w:rPr>
        <w:t xml:space="preserve">  </w:t>
      </w:r>
    </w:p>
    <w:p w:rsidR="00623E18" w:rsidRPr="0020305E" w:rsidRDefault="00623E18" w:rsidP="00623E18">
      <w:pPr>
        <w:pStyle w:val="Heading4"/>
        <w:spacing w:before="0"/>
        <w:jc w:val="both"/>
        <w:rPr>
          <w:rFonts w:ascii="Arial" w:eastAsia="Times New Roman" w:hAnsi="Arial" w:cs="Arial"/>
          <w:i w:val="0"/>
          <w:color w:val="auto"/>
          <w:sz w:val="24"/>
          <w:szCs w:val="24"/>
          <w:u w:val="single"/>
          <w:lang w:val="en-US"/>
        </w:rPr>
      </w:pPr>
      <w:r w:rsidRPr="0020305E">
        <w:rPr>
          <w:rFonts w:ascii="Arial" w:eastAsia="Times New Roman" w:hAnsi="Arial" w:cs="Arial"/>
          <w:i w:val="0"/>
          <w:color w:val="auto"/>
          <w:sz w:val="24"/>
          <w:szCs w:val="24"/>
          <w:u w:val="single"/>
          <w:lang w:val="en-US"/>
        </w:rPr>
        <w:t>Cultur</w:t>
      </w:r>
      <w:r w:rsidR="0020305E" w:rsidRPr="0020305E">
        <w:rPr>
          <w:rFonts w:ascii="Arial" w:eastAsia="Times New Roman" w:hAnsi="Arial" w:cs="Arial"/>
          <w:i w:val="0"/>
          <w:color w:val="auto"/>
          <w:sz w:val="24"/>
          <w:szCs w:val="24"/>
          <w:u w:val="single"/>
          <w:lang w:val="en-US"/>
        </w:rPr>
        <w:t>e</w:t>
      </w:r>
      <w:r w:rsidRPr="0020305E">
        <w:rPr>
          <w:rFonts w:ascii="Arial" w:eastAsia="Times New Roman" w:hAnsi="Arial" w:cs="Arial"/>
          <w:i w:val="0"/>
          <w:color w:val="auto"/>
          <w:sz w:val="24"/>
          <w:szCs w:val="24"/>
          <w:u w:val="single"/>
          <w:lang w:val="en-US"/>
        </w:rPr>
        <w:t xml:space="preserve">: </w:t>
      </w:r>
    </w:p>
    <w:p w:rsidR="00623E18" w:rsidRPr="00003690" w:rsidRDefault="00D96A79" w:rsidP="00D96A79">
      <w:pPr>
        <w:pStyle w:val="Heading4"/>
        <w:spacing w:before="0"/>
        <w:jc w:val="both"/>
        <w:rPr>
          <w:rFonts w:ascii="Arial" w:eastAsia="Times New Roman" w:hAnsi="Arial" w:cs="Arial"/>
          <w:i w:val="0"/>
          <w:color w:val="auto"/>
          <w:sz w:val="24"/>
          <w:szCs w:val="24"/>
          <w:lang w:val="en-US"/>
        </w:rPr>
      </w:pPr>
      <w:r w:rsidRPr="00003690">
        <w:rPr>
          <w:rFonts w:ascii="Arial" w:eastAsia="Times New Roman" w:hAnsi="Arial" w:cs="Arial"/>
          <w:b w:val="0"/>
          <w:i w:val="0"/>
          <w:color w:val="auto"/>
          <w:sz w:val="24"/>
          <w:szCs w:val="24"/>
          <w:lang w:val="en-GB"/>
        </w:rPr>
        <w:tab/>
      </w:r>
      <w:r w:rsidR="00623E18" w:rsidRPr="00003690">
        <w:rPr>
          <w:rFonts w:ascii="Arial" w:eastAsia="Times New Roman" w:hAnsi="Arial" w:cs="Arial"/>
          <w:b w:val="0"/>
          <w:i w:val="0"/>
          <w:color w:val="auto"/>
          <w:sz w:val="24"/>
          <w:szCs w:val="24"/>
          <w:lang w:val="en-GB"/>
        </w:rPr>
        <w:t>President Oscar Arias wrote the prologue for, and launched the Spanish version of Gandhiji’s autobiography in Costa Rica in September 2008.</w:t>
      </w:r>
    </w:p>
    <w:p w:rsidR="00623E18" w:rsidRPr="00003690" w:rsidRDefault="00623E18" w:rsidP="00623E18">
      <w:pPr>
        <w:spacing w:line="276" w:lineRule="auto"/>
        <w:jc w:val="both"/>
        <w:rPr>
          <w:rFonts w:ascii="Arial" w:hAnsi="Arial" w:cs="Arial"/>
          <w:sz w:val="24"/>
          <w:szCs w:val="24"/>
          <w:lang w:val="en-GB"/>
        </w:rPr>
      </w:pPr>
    </w:p>
    <w:p w:rsidR="00623E18" w:rsidRDefault="00D96A79" w:rsidP="00623E18">
      <w:pPr>
        <w:spacing w:line="276" w:lineRule="auto"/>
        <w:jc w:val="both"/>
        <w:rPr>
          <w:rFonts w:ascii="Arial" w:hAnsi="Arial" w:cs="Arial"/>
          <w:sz w:val="24"/>
          <w:szCs w:val="24"/>
          <w:lang w:val="en-GB"/>
        </w:rPr>
      </w:pPr>
      <w:r w:rsidRPr="00003690">
        <w:rPr>
          <w:rFonts w:ascii="Arial" w:hAnsi="Arial" w:cs="Arial"/>
          <w:sz w:val="24"/>
          <w:szCs w:val="24"/>
          <w:lang w:val="en-GB"/>
        </w:rPr>
        <w:tab/>
      </w:r>
      <w:r w:rsidR="00623E18" w:rsidRPr="00003690">
        <w:rPr>
          <w:rFonts w:ascii="Arial" w:hAnsi="Arial" w:cs="Arial"/>
          <w:sz w:val="24"/>
          <w:szCs w:val="24"/>
          <w:lang w:val="en-GB"/>
        </w:rPr>
        <w:t>There is a great deal of interest in India’s history and cultural heritage in Costa Rica and much of the credit for this goes to Prof Hilda Chen Apuy who visited India on a UNESCO scholarship in the 1950’s and introduced studies on Indian History, Philosophy and Sanskrit at the University of Costa Rica in San Jose. She also writes extensively on India. Prof Hilda’s articles on India are being published by the Public Diplomacy Division of our Ministry.</w:t>
      </w:r>
    </w:p>
    <w:p w:rsidR="00A26FB1" w:rsidRDefault="00A26FB1" w:rsidP="00623E18">
      <w:pPr>
        <w:spacing w:line="276" w:lineRule="auto"/>
        <w:jc w:val="both"/>
        <w:rPr>
          <w:rFonts w:ascii="Arial" w:hAnsi="Arial" w:cs="Arial"/>
          <w:sz w:val="24"/>
          <w:szCs w:val="24"/>
          <w:lang w:val="en-GB"/>
        </w:rPr>
      </w:pPr>
    </w:p>
    <w:p w:rsidR="00A26FB1" w:rsidRPr="00A26FB1" w:rsidRDefault="00A26FB1" w:rsidP="00A26FB1">
      <w:pPr>
        <w:autoSpaceDE w:val="0"/>
        <w:autoSpaceDN w:val="0"/>
        <w:adjustRightInd w:val="0"/>
        <w:ind w:firstLine="720"/>
        <w:jc w:val="both"/>
        <w:rPr>
          <w:rFonts w:ascii="Arial" w:hAnsi="Arial" w:cs="Arial"/>
          <w:sz w:val="24"/>
          <w:szCs w:val="24"/>
          <w:lang w:val="en-GB"/>
        </w:rPr>
      </w:pPr>
      <w:r w:rsidRPr="00A26FB1">
        <w:rPr>
          <w:rFonts w:ascii="Arial" w:hAnsi="Arial" w:cs="Arial"/>
          <w:sz w:val="24"/>
          <w:szCs w:val="24"/>
          <w:lang w:val="en-GB"/>
        </w:rPr>
        <w:t xml:space="preserve">Ms. Wen Hsu, a prominent illustrator and author of children stories, visited India under </w:t>
      </w:r>
      <w:r w:rsidRPr="00A26FB1">
        <w:rPr>
          <w:rFonts w:ascii="Arial" w:hAnsi="Arial" w:cs="Arial"/>
          <w:sz w:val="24"/>
          <w:szCs w:val="24"/>
          <w:lang w:val="en-US"/>
        </w:rPr>
        <w:t>Familiarization Programme</w:t>
      </w:r>
      <w:r w:rsidR="00F3234D">
        <w:rPr>
          <w:rFonts w:ascii="Arial" w:hAnsi="Arial" w:cs="Arial"/>
          <w:sz w:val="24"/>
          <w:szCs w:val="24"/>
          <w:lang w:val="en-US"/>
        </w:rPr>
        <w:t>,</w:t>
      </w:r>
      <w:r w:rsidRPr="00A26FB1">
        <w:rPr>
          <w:rFonts w:ascii="Arial" w:hAnsi="Arial" w:cs="Arial"/>
          <w:sz w:val="24"/>
          <w:szCs w:val="24"/>
          <w:lang w:val="en-US"/>
        </w:rPr>
        <w:t xml:space="preserve"> for eminent illustrators and literary personalities of XP Division, from 27 December 2014 to 6 January 2015.</w:t>
      </w:r>
    </w:p>
    <w:p w:rsidR="00A26FB1" w:rsidRPr="00003690" w:rsidRDefault="00A26FB1" w:rsidP="00623E18">
      <w:pPr>
        <w:spacing w:line="276" w:lineRule="auto"/>
        <w:jc w:val="both"/>
        <w:rPr>
          <w:rFonts w:ascii="Arial" w:hAnsi="Arial" w:cs="Arial"/>
          <w:sz w:val="24"/>
          <w:szCs w:val="24"/>
          <w:lang w:val="en-GB"/>
        </w:rPr>
      </w:pPr>
    </w:p>
    <w:p w:rsidR="00623E18" w:rsidRPr="00003690" w:rsidRDefault="00623E18" w:rsidP="00A848E0">
      <w:pPr>
        <w:spacing w:line="276" w:lineRule="auto"/>
        <w:ind w:firstLine="720"/>
        <w:jc w:val="both"/>
        <w:rPr>
          <w:rFonts w:ascii="Arial" w:hAnsi="Arial" w:cs="Arial"/>
          <w:sz w:val="24"/>
          <w:szCs w:val="24"/>
          <w:lang w:val="en-GB"/>
        </w:rPr>
      </w:pPr>
      <w:r w:rsidRPr="00003690">
        <w:rPr>
          <w:rFonts w:ascii="Arial" w:hAnsi="Arial" w:cs="Arial"/>
          <w:sz w:val="24"/>
          <w:szCs w:val="24"/>
          <w:lang w:val="en-GB"/>
        </w:rPr>
        <w:t>Co-operation in the cultural sphere has included performances of Indian cultural troupes</w:t>
      </w:r>
      <w:r w:rsidR="00F3234D">
        <w:rPr>
          <w:rFonts w:ascii="Arial" w:hAnsi="Arial" w:cs="Arial"/>
          <w:sz w:val="24"/>
          <w:szCs w:val="24"/>
          <w:lang w:val="en-GB"/>
        </w:rPr>
        <w:t>,</w:t>
      </w:r>
      <w:r w:rsidRPr="00003690">
        <w:rPr>
          <w:rFonts w:ascii="Arial" w:hAnsi="Arial" w:cs="Arial"/>
          <w:sz w:val="24"/>
          <w:szCs w:val="24"/>
          <w:lang w:val="en-GB"/>
        </w:rPr>
        <w:t xml:space="preserve"> which have been visiting Costa Rica from time to time.  </w:t>
      </w:r>
    </w:p>
    <w:p w:rsidR="00623E18" w:rsidRPr="00003690" w:rsidRDefault="00623E18" w:rsidP="00623E18">
      <w:pPr>
        <w:pStyle w:val="Heading3"/>
        <w:spacing w:before="0" w:after="0" w:line="276" w:lineRule="auto"/>
        <w:rPr>
          <w:rFonts w:cs="Arial"/>
          <w:sz w:val="24"/>
          <w:szCs w:val="24"/>
        </w:rPr>
      </w:pPr>
    </w:p>
    <w:p w:rsidR="00623E18" w:rsidRPr="00003690" w:rsidRDefault="00623E18" w:rsidP="00623E18">
      <w:pPr>
        <w:pStyle w:val="Heading3"/>
        <w:spacing w:before="0" w:after="0" w:line="276" w:lineRule="auto"/>
        <w:rPr>
          <w:rFonts w:cs="Arial"/>
          <w:sz w:val="24"/>
          <w:szCs w:val="24"/>
        </w:rPr>
      </w:pPr>
      <w:r w:rsidRPr="0020305E">
        <w:rPr>
          <w:rFonts w:cs="Arial"/>
          <w:sz w:val="24"/>
          <w:szCs w:val="24"/>
          <w:u w:val="single"/>
        </w:rPr>
        <w:t>Visa &amp; Consular Matters</w:t>
      </w:r>
      <w:r w:rsidRPr="00003690">
        <w:rPr>
          <w:rFonts w:cs="Arial"/>
          <w:sz w:val="24"/>
          <w:szCs w:val="24"/>
        </w:rPr>
        <w:t>:</w:t>
      </w:r>
    </w:p>
    <w:p w:rsidR="00623E18" w:rsidRPr="00003690" w:rsidRDefault="00D96A79" w:rsidP="00D96A79">
      <w:pPr>
        <w:spacing w:line="276" w:lineRule="auto"/>
        <w:jc w:val="both"/>
        <w:rPr>
          <w:rFonts w:ascii="Arial" w:hAnsi="Arial" w:cs="Arial"/>
          <w:b/>
          <w:sz w:val="24"/>
          <w:szCs w:val="24"/>
          <w:lang w:val="en-GB"/>
        </w:rPr>
      </w:pPr>
      <w:r w:rsidRPr="00003690">
        <w:rPr>
          <w:rFonts w:ascii="Arial" w:hAnsi="Arial" w:cs="Arial"/>
          <w:sz w:val="24"/>
          <w:szCs w:val="24"/>
          <w:lang w:val="en-US"/>
        </w:rPr>
        <w:tab/>
      </w:r>
      <w:r w:rsidR="00623E18" w:rsidRPr="00003690">
        <w:rPr>
          <w:rFonts w:ascii="Arial" w:hAnsi="Arial" w:cs="Arial"/>
          <w:sz w:val="24"/>
          <w:szCs w:val="24"/>
          <w:lang w:val="en-US"/>
        </w:rPr>
        <w:t>In July 2006, Costa Rica relaxed its visa regime by removing India from Consultada [prior reference] category and allowing visitors from India to enter Costa Rica without visa for a period of 30 days. However, in December 2006, the visa regulations in respect of visitors from India were again revised and India was put in the Consular [visa on application] category. Costa Rica started issuing visa for 30 days  to Indians without making a reference to the Costa Rican Ministry in San Jose. In August 2007, the visa regime for Indians wishing to visit Costa Rica was further relaxed when Indian nationals with valid US or S</w:t>
      </w:r>
      <w:r w:rsidR="00003690">
        <w:rPr>
          <w:rFonts w:ascii="Arial" w:hAnsi="Arial" w:cs="Arial"/>
          <w:sz w:val="24"/>
          <w:szCs w:val="24"/>
          <w:lang w:val="en-US"/>
        </w:rPr>
        <w:t>chengen v</w:t>
      </w:r>
      <w:r w:rsidR="00623E18" w:rsidRPr="00003690">
        <w:rPr>
          <w:rFonts w:ascii="Arial" w:hAnsi="Arial" w:cs="Arial"/>
          <w:sz w:val="24"/>
          <w:szCs w:val="24"/>
          <w:lang w:val="en-US"/>
        </w:rPr>
        <w:t xml:space="preserve">isas were allowed to enter Costa Rica without a Costa Rican Visa. </w:t>
      </w:r>
      <w:r w:rsidR="00623E18" w:rsidRPr="00003690">
        <w:rPr>
          <w:rFonts w:ascii="Arial" w:hAnsi="Arial" w:cs="Arial"/>
          <w:sz w:val="24"/>
          <w:szCs w:val="24"/>
          <w:lang w:val="en-GB"/>
        </w:rPr>
        <w:tab/>
      </w:r>
    </w:p>
    <w:p w:rsidR="00623E18" w:rsidRPr="00003690" w:rsidRDefault="00623E18" w:rsidP="00623E18">
      <w:pPr>
        <w:spacing w:line="276" w:lineRule="auto"/>
        <w:jc w:val="both"/>
        <w:rPr>
          <w:rFonts w:ascii="Arial" w:hAnsi="Arial" w:cs="Arial"/>
          <w:sz w:val="24"/>
          <w:szCs w:val="24"/>
          <w:lang w:val="en-GB" w:bidi="hi-IN"/>
        </w:rPr>
      </w:pPr>
      <w:r w:rsidRPr="00003690">
        <w:rPr>
          <w:rFonts w:ascii="Arial" w:hAnsi="Arial" w:cs="Arial"/>
          <w:sz w:val="24"/>
          <w:szCs w:val="24"/>
          <w:lang w:val="en-GB" w:bidi="hi-IN"/>
        </w:rPr>
        <w:tab/>
      </w:r>
      <w:r w:rsidRPr="00003690">
        <w:rPr>
          <w:rFonts w:ascii="Arial" w:hAnsi="Arial" w:cs="Arial"/>
          <w:sz w:val="24"/>
          <w:szCs w:val="24"/>
          <w:lang w:val="en-GB" w:bidi="hi-IN"/>
        </w:rPr>
        <w:tab/>
      </w:r>
      <w:r w:rsidRPr="00003690">
        <w:rPr>
          <w:rFonts w:ascii="Arial" w:hAnsi="Arial" w:cs="Arial"/>
          <w:sz w:val="24"/>
          <w:szCs w:val="24"/>
          <w:lang w:val="en-GB" w:bidi="hi-IN"/>
        </w:rPr>
        <w:tab/>
      </w:r>
      <w:r w:rsidRPr="00003690">
        <w:rPr>
          <w:rFonts w:ascii="Arial" w:hAnsi="Arial" w:cs="Arial"/>
          <w:sz w:val="24"/>
          <w:szCs w:val="24"/>
          <w:lang w:val="en-GB" w:bidi="hi-IN"/>
        </w:rPr>
        <w:tab/>
      </w:r>
    </w:p>
    <w:p w:rsidR="00623E18" w:rsidRPr="00003690" w:rsidRDefault="00623E18" w:rsidP="00623E18">
      <w:pPr>
        <w:pStyle w:val="Heading1"/>
        <w:spacing w:before="0" w:after="0" w:line="276" w:lineRule="auto"/>
        <w:rPr>
          <w:rFonts w:cs="Arial"/>
          <w:sz w:val="24"/>
          <w:szCs w:val="24"/>
          <w:lang w:val="en-US"/>
        </w:rPr>
      </w:pPr>
      <w:r w:rsidRPr="0020305E">
        <w:rPr>
          <w:rFonts w:cs="Arial"/>
          <w:sz w:val="24"/>
          <w:szCs w:val="24"/>
          <w:u w:val="single"/>
          <w:lang w:val="en-US"/>
        </w:rPr>
        <w:t>Indian Community</w:t>
      </w:r>
      <w:r w:rsidRPr="00003690">
        <w:rPr>
          <w:rFonts w:cs="Arial"/>
          <w:sz w:val="24"/>
          <w:szCs w:val="24"/>
          <w:lang w:val="en-US"/>
        </w:rPr>
        <w:t>:</w:t>
      </w:r>
    </w:p>
    <w:p w:rsidR="00623E18" w:rsidRPr="00003690" w:rsidRDefault="00D96A79" w:rsidP="00D96A79">
      <w:pPr>
        <w:spacing w:line="276" w:lineRule="auto"/>
        <w:jc w:val="both"/>
        <w:rPr>
          <w:rFonts w:ascii="Arial" w:hAnsi="Arial" w:cs="Arial"/>
          <w:sz w:val="24"/>
          <w:szCs w:val="24"/>
          <w:lang w:val="en-GB"/>
        </w:rPr>
      </w:pPr>
      <w:r w:rsidRPr="00003690">
        <w:rPr>
          <w:rFonts w:ascii="Arial" w:hAnsi="Arial" w:cs="Arial"/>
          <w:sz w:val="24"/>
          <w:szCs w:val="24"/>
          <w:lang w:val="en-US"/>
        </w:rPr>
        <w:tab/>
      </w:r>
      <w:r w:rsidR="00623E18" w:rsidRPr="00003690">
        <w:rPr>
          <w:rFonts w:ascii="Arial" w:hAnsi="Arial" w:cs="Arial"/>
          <w:sz w:val="24"/>
          <w:szCs w:val="24"/>
          <w:lang w:val="en-US"/>
        </w:rPr>
        <w:t>Indian Community consists mostly of IT professionals</w:t>
      </w:r>
      <w:r w:rsidR="00A26FB1">
        <w:rPr>
          <w:rFonts w:ascii="Arial" w:hAnsi="Arial" w:cs="Arial"/>
          <w:sz w:val="24"/>
          <w:szCs w:val="24"/>
          <w:lang w:val="en-US"/>
        </w:rPr>
        <w:t>,</w:t>
      </w:r>
      <w:r w:rsidR="00623E18" w:rsidRPr="00003690">
        <w:rPr>
          <w:rFonts w:ascii="Arial" w:hAnsi="Arial" w:cs="Arial"/>
          <w:sz w:val="24"/>
          <w:szCs w:val="24"/>
          <w:lang w:val="en-US"/>
        </w:rPr>
        <w:t xml:space="preserve"> taking advantage of the proximity to the US. Costa Rica is also more bilingual than most </w:t>
      </w:r>
      <w:r w:rsidR="00A26FB1">
        <w:rPr>
          <w:rFonts w:ascii="Arial" w:hAnsi="Arial" w:cs="Arial"/>
          <w:sz w:val="24"/>
          <w:szCs w:val="24"/>
          <w:lang w:val="en-US"/>
        </w:rPr>
        <w:t xml:space="preserve">of the </w:t>
      </w:r>
      <w:r w:rsidR="00623E18" w:rsidRPr="00003690">
        <w:rPr>
          <w:rFonts w:ascii="Arial" w:hAnsi="Arial" w:cs="Arial"/>
          <w:sz w:val="24"/>
          <w:szCs w:val="24"/>
          <w:lang w:val="en-US"/>
        </w:rPr>
        <w:t xml:space="preserve">other Latin American countries. </w:t>
      </w:r>
      <w:r w:rsidR="00A26FB1">
        <w:rPr>
          <w:rFonts w:ascii="Arial" w:hAnsi="Arial" w:cs="Arial"/>
          <w:sz w:val="24"/>
          <w:szCs w:val="24"/>
          <w:lang w:val="en-US"/>
        </w:rPr>
        <w:t xml:space="preserve">The Indian community includes </w:t>
      </w:r>
      <w:r w:rsidR="00623E18" w:rsidRPr="00003690">
        <w:rPr>
          <w:rFonts w:ascii="Arial" w:hAnsi="Arial" w:cs="Arial"/>
          <w:sz w:val="24"/>
          <w:szCs w:val="24"/>
          <w:lang w:val="en-GB"/>
        </w:rPr>
        <w:t xml:space="preserve">businessmen, NGOs and the Missionaries of Charity. </w:t>
      </w:r>
      <w:r w:rsidR="00A81B0B" w:rsidRPr="00003690">
        <w:rPr>
          <w:rFonts w:ascii="Arial" w:hAnsi="Arial" w:cs="Arial"/>
          <w:sz w:val="24"/>
          <w:szCs w:val="24"/>
          <w:lang w:val="en-GB"/>
        </w:rPr>
        <w:t xml:space="preserve">There are two Indian </w:t>
      </w:r>
      <w:r w:rsidR="00623E18" w:rsidRPr="00003690">
        <w:rPr>
          <w:rFonts w:ascii="Arial" w:hAnsi="Arial" w:cs="Arial"/>
          <w:sz w:val="24"/>
          <w:szCs w:val="24"/>
          <w:lang w:val="en-GB"/>
        </w:rPr>
        <w:t>restaurant</w:t>
      </w:r>
      <w:r w:rsidR="00A81B0B" w:rsidRPr="00003690">
        <w:rPr>
          <w:rFonts w:ascii="Arial" w:hAnsi="Arial" w:cs="Arial"/>
          <w:sz w:val="24"/>
          <w:szCs w:val="24"/>
          <w:lang w:val="en-GB"/>
        </w:rPr>
        <w:t>s</w:t>
      </w:r>
      <w:r w:rsidR="00623E18" w:rsidRPr="00003690">
        <w:rPr>
          <w:rFonts w:ascii="Arial" w:hAnsi="Arial" w:cs="Arial"/>
          <w:sz w:val="24"/>
          <w:szCs w:val="24"/>
          <w:lang w:val="en-GB"/>
        </w:rPr>
        <w:t xml:space="preserve"> </w:t>
      </w:r>
      <w:r w:rsidR="00A81B0B" w:rsidRPr="00003690">
        <w:rPr>
          <w:rFonts w:ascii="Arial" w:hAnsi="Arial" w:cs="Arial"/>
          <w:sz w:val="24"/>
          <w:szCs w:val="24"/>
          <w:lang w:val="en-GB"/>
        </w:rPr>
        <w:t xml:space="preserve">run by </w:t>
      </w:r>
      <w:r w:rsidR="00623E18" w:rsidRPr="00003690">
        <w:rPr>
          <w:rFonts w:ascii="Arial" w:hAnsi="Arial" w:cs="Arial"/>
          <w:sz w:val="24"/>
          <w:szCs w:val="24"/>
          <w:lang w:val="en-GB"/>
        </w:rPr>
        <w:t>Indian</w:t>
      </w:r>
      <w:r w:rsidR="00A81B0B" w:rsidRPr="00003690">
        <w:rPr>
          <w:rFonts w:ascii="Arial" w:hAnsi="Arial" w:cs="Arial"/>
          <w:sz w:val="24"/>
          <w:szCs w:val="24"/>
          <w:lang w:val="en-GB"/>
        </w:rPr>
        <w:t>s</w:t>
      </w:r>
      <w:r w:rsidR="00623E18" w:rsidRPr="00003690">
        <w:rPr>
          <w:rFonts w:ascii="Arial" w:hAnsi="Arial" w:cs="Arial"/>
          <w:sz w:val="24"/>
          <w:szCs w:val="24"/>
          <w:lang w:val="en-GB"/>
        </w:rPr>
        <w:t xml:space="preserve">. </w:t>
      </w:r>
      <w:r w:rsidR="0020305E">
        <w:rPr>
          <w:rFonts w:ascii="Arial" w:hAnsi="Arial" w:cs="Arial"/>
          <w:sz w:val="24"/>
          <w:szCs w:val="24"/>
          <w:lang w:val="en-GB"/>
        </w:rPr>
        <w:t xml:space="preserve">The </w:t>
      </w:r>
      <w:r w:rsidR="00623E18" w:rsidRPr="00003690">
        <w:rPr>
          <w:rFonts w:ascii="Arial" w:hAnsi="Arial" w:cs="Arial"/>
          <w:sz w:val="24"/>
          <w:szCs w:val="24"/>
          <w:lang w:val="en-GB"/>
        </w:rPr>
        <w:t>Costa Rica Indian Association (CRIA) (</w:t>
      </w:r>
      <w:hyperlink r:id="rId8" w:history="1">
        <w:r w:rsidR="00623E18" w:rsidRPr="00003690">
          <w:rPr>
            <w:rStyle w:val="Hyperlink"/>
            <w:rFonts w:ascii="Arial" w:hAnsi="Arial" w:cs="Arial"/>
            <w:sz w:val="24"/>
            <w:szCs w:val="24"/>
            <w:lang w:val="en-GB"/>
          </w:rPr>
          <w:t>www.crindian.org</w:t>
        </w:r>
      </w:hyperlink>
      <w:r w:rsidR="00623E18" w:rsidRPr="00003690">
        <w:rPr>
          <w:rFonts w:ascii="Arial" w:hAnsi="Arial" w:cs="Arial"/>
          <w:sz w:val="24"/>
          <w:szCs w:val="24"/>
          <w:lang w:val="en-GB"/>
        </w:rPr>
        <w:t xml:space="preserve">) was </w:t>
      </w:r>
      <w:r w:rsidR="00F3234D">
        <w:rPr>
          <w:rFonts w:ascii="Arial" w:hAnsi="Arial" w:cs="Arial"/>
          <w:sz w:val="24"/>
          <w:szCs w:val="24"/>
          <w:lang w:val="en-GB"/>
        </w:rPr>
        <w:t xml:space="preserve">established </w:t>
      </w:r>
      <w:r w:rsidR="00623E18" w:rsidRPr="00003690">
        <w:rPr>
          <w:rFonts w:ascii="Arial" w:hAnsi="Arial" w:cs="Arial"/>
          <w:sz w:val="24"/>
          <w:szCs w:val="24"/>
          <w:lang w:val="en-GB"/>
        </w:rPr>
        <w:t>in 2010 and has been very active in organizing various social and cultural programmes</w:t>
      </w:r>
      <w:r w:rsidR="00A60F6E">
        <w:rPr>
          <w:rFonts w:ascii="Arial" w:hAnsi="Arial" w:cs="Arial"/>
          <w:sz w:val="24"/>
          <w:szCs w:val="24"/>
          <w:lang w:val="en-GB"/>
        </w:rPr>
        <w:t>,</w:t>
      </w:r>
      <w:r w:rsidR="00623E18" w:rsidRPr="00003690">
        <w:rPr>
          <w:rFonts w:ascii="Arial" w:hAnsi="Arial" w:cs="Arial"/>
          <w:sz w:val="24"/>
          <w:szCs w:val="24"/>
          <w:lang w:val="en-GB"/>
        </w:rPr>
        <w:t xml:space="preserve"> </w:t>
      </w:r>
      <w:r w:rsidR="00A60F6E">
        <w:rPr>
          <w:rFonts w:ascii="Arial" w:hAnsi="Arial" w:cs="Arial"/>
          <w:sz w:val="24"/>
          <w:szCs w:val="24"/>
          <w:lang w:val="en-GB"/>
        </w:rPr>
        <w:t xml:space="preserve">as </w:t>
      </w:r>
      <w:r w:rsidR="00623E18" w:rsidRPr="00003690">
        <w:rPr>
          <w:rFonts w:ascii="Arial" w:hAnsi="Arial" w:cs="Arial"/>
          <w:sz w:val="24"/>
          <w:szCs w:val="24"/>
          <w:lang w:val="en-GB"/>
        </w:rPr>
        <w:t>well as trade promotion activities.</w:t>
      </w:r>
    </w:p>
    <w:p w:rsidR="009809DE" w:rsidRPr="00003690" w:rsidRDefault="009809DE" w:rsidP="00D96A79">
      <w:pPr>
        <w:spacing w:line="276" w:lineRule="auto"/>
        <w:jc w:val="both"/>
        <w:rPr>
          <w:rFonts w:ascii="Arial" w:hAnsi="Arial" w:cs="Arial"/>
          <w:sz w:val="24"/>
          <w:szCs w:val="24"/>
          <w:lang w:val="en-GB"/>
        </w:rPr>
      </w:pPr>
    </w:p>
    <w:p w:rsidR="00623E18" w:rsidRPr="00003690" w:rsidRDefault="009809DE" w:rsidP="005004CF">
      <w:pPr>
        <w:spacing w:line="276" w:lineRule="auto"/>
        <w:jc w:val="center"/>
        <w:rPr>
          <w:rFonts w:ascii="Arial" w:hAnsi="Arial" w:cs="Arial"/>
          <w:sz w:val="24"/>
          <w:szCs w:val="24"/>
          <w:lang w:val="en-US"/>
        </w:rPr>
      </w:pPr>
      <w:r w:rsidRPr="00003690">
        <w:rPr>
          <w:rFonts w:ascii="Arial" w:hAnsi="Arial" w:cs="Arial"/>
          <w:sz w:val="24"/>
          <w:szCs w:val="24"/>
          <w:lang w:val="en-GB"/>
        </w:rPr>
        <w:t>...</w:t>
      </w:r>
    </w:p>
    <w:sectPr w:rsidR="00623E18" w:rsidRPr="00003690" w:rsidSect="00A60F6E">
      <w:footerReference w:type="default" r:id="rId9"/>
      <w:pgSz w:w="12240" w:h="15840"/>
      <w:pgMar w:top="1080" w:right="1350" w:bottom="1417"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27" w:rsidRDefault="00366B27" w:rsidP="007E1266">
      <w:r>
        <w:separator/>
      </w:r>
    </w:p>
  </w:endnote>
  <w:endnote w:type="continuationSeparator" w:id="0">
    <w:p w:rsidR="00366B27" w:rsidRDefault="00366B27" w:rsidP="007E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738"/>
      <w:docPartObj>
        <w:docPartGallery w:val="Page Numbers (Bottom of Page)"/>
        <w:docPartUnique/>
      </w:docPartObj>
    </w:sdtPr>
    <w:sdtEndPr/>
    <w:sdtContent>
      <w:p w:rsidR="007E1266" w:rsidRDefault="00366B27">
        <w:pPr>
          <w:pStyle w:val="Footer"/>
          <w:jc w:val="center"/>
        </w:pPr>
        <w:r>
          <w:fldChar w:fldCharType="begin"/>
        </w:r>
        <w:r>
          <w:instrText xml:space="preserve"> PAGE   \* MERGEFORMAT </w:instrText>
        </w:r>
        <w:r>
          <w:fldChar w:fldCharType="separate"/>
        </w:r>
        <w:r w:rsidR="00486C1E">
          <w:rPr>
            <w:noProof/>
          </w:rPr>
          <w:t>1</w:t>
        </w:r>
        <w:r>
          <w:rPr>
            <w:noProof/>
          </w:rPr>
          <w:fldChar w:fldCharType="end"/>
        </w:r>
      </w:p>
    </w:sdtContent>
  </w:sdt>
  <w:p w:rsidR="007E1266" w:rsidRDefault="007E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27" w:rsidRDefault="00366B27" w:rsidP="007E1266">
      <w:r>
        <w:separator/>
      </w:r>
    </w:p>
  </w:footnote>
  <w:footnote w:type="continuationSeparator" w:id="0">
    <w:p w:rsidR="00366B27" w:rsidRDefault="00366B27" w:rsidP="007E1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652"/>
    <w:multiLevelType w:val="hybridMultilevel"/>
    <w:tmpl w:val="BF6880AE"/>
    <w:lvl w:ilvl="0" w:tplc="2FA05794">
      <w:start w:val="1"/>
      <w:numFmt w:val="decimal"/>
      <w:lvlText w:val="%1."/>
      <w:lvlJc w:val="left"/>
      <w:pPr>
        <w:tabs>
          <w:tab w:val="num" w:pos="1428"/>
        </w:tabs>
        <w:ind w:left="1428" w:hanging="720"/>
      </w:pPr>
      <w:rPr>
        <w:rFonts w:ascii="Arial" w:eastAsia="Times New Roman" w:hAnsi="Arial" w:cs="Arial" w:hint="default"/>
        <w:lang w:val="es-ES"/>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
    <w:nsid w:val="135605C0"/>
    <w:multiLevelType w:val="hybridMultilevel"/>
    <w:tmpl w:val="AAA292F0"/>
    <w:lvl w:ilvl="0" w:tplc="0409000F">
      <w:start w:val="1"/>
      <w:numFmt w:val="decimal"/>
      <w:lvlText w:val="%1."/>
      <w:lvlJc w:val="left"/>
      <w:pPr>
        <w:ind w:left="180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E3F05F9"/>
    <w:multiLevelType w:val="hybridMultilevel"/>
    <w:tmpl w:val="7E3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06D08"/>
    <w:multiLevelType w:val="hybridMultilevel"/>
    <w:tmpl w:val="57BADA16"/>
    <w:lvl w:ilvl="0" w:tplc="0409000F">
      <w:start w:val="1"/>
      <w:numFmt w:val="decimal"/>
      <w:lvlText w:val="%1."/>
      <w:lvlJc w:val="left"/>
      <w:pPr>
        <w:ind w:left="180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18"/>
    <w:rsid w:val="00003690"/>
    <w:rsid w:val="00013523"/>
    <w:rsid w:val="00014291"/>
    <w:rsid w:val="0003140A"/>
    <w:rsid w:val="00047AA4"/>
    <w:rsid w:val="00074679"/>
    <w:rsid w:val="000D0479"/>
    <w:rsid w:val="000E3575"/>
    <w:rsid w:val="000E7BAA"/>
    <w:rsid w:val="001113C3"/>
    <w:rsid w:val="0012784A"/>
    <w:rsid w:val="00151C11"/>
    <w:rsid w:val="001A7076"/>
    <w:rsid w:val="001C37E4"/>
    <w:rsid w:val="001F0D06"/>
    <w:rsid w:val="001F6439"/>
    <w:rsid w:val="0020305E"/>
    <w:rsid w:val="00207D4F"/>
    <w:rsid w:val="00217032"/>
    <w:rsid w:val="00242632"/>
    <w:rsid w:val="002500FF"/>
    <w:rsid w:val="002D349F"/>
    <w:rsid w:val="002D7DCF"/>
    <w:rsid w:val="003036E5"/>
    <w:rsid w:val="00326C8F"/>
    <w:rsid w:val="00332699"/>
    <w:rsid w:val="00366B27"/>
    <w:rsid w:val="003B0B9B"/>
    <w:rsid w:val="003F3D77"/>
    <w:rsid w:val="00444E16"/>
    <w:rsid w:val="00486C1E"/>
    <w:rsid w:val="004E6E65"/>
    <w:rsid w:val="005004CF"/>
    <w:rsid w:val="005469DC"/>
    <w:rsid w:val="00551391"/>
    <w:rsid w:val="005A015B"/>
    <w:rsid w:val="005A5169"/>
    <w:rsid w:val="0061370F"/>
    <w:rsid w:val="00616650"/>
    <w:rsid w:val="00616BD8"/>
    <w:rsid w:val="00617029"/>
    <w:rsid w:val="00623E18"/>
    <w:rsid w:val="00631066"/>
    <w:rsid w:val="0066383F"/>
    <w:rsid w:val="006A3B6D"/>
    <w:rsid w:val="006C486F"/>
    <w:rsid w:val="007210CD"/>
    <w:rsid w:val="007E1266"/>
    <w:rsid w:val="007F2195"/>
    <w:rsid w:val="008341C6"/>
    <w:rsid w:val="008E1827"/>
    <w:rsid w:val="0090103D"/>
    <w:rsid w:val="00926745"/>
    <w:rsid w:val="009809DE"/>
    <w:rsid w:val="009F228D"/>
    <w:rsid w:val="00A10E8E"/>
    <w:rsid w:val="00A26FB1"/>
    <w:rsid w:val="00A47B53"/>
    <w:rsid w:val="00A57E85"/>
    <w:rsid w:val="00A60F6E"/>
    <w:rsid w:val="00A81B0B"/>
    <w:rsid w:val="00A848E0"/>
    <w:rsid w:val="00AA73E9"/>
    <w:rsid w:val="00AB0A30"/>
    <w:rsid w:val="00AC1809"/>
    <w:rsid w:val="00B0024A"/>
    <w:rsid w:val="00B06EDC"/>
    <w:rsid w:val="00B155CB"/>
    <w:rsid w:val="00B1579F"/>
    <w:rsid w:val="00B95C33"/>
    <w:rsid w:val="00B9788D"/>
    <w:rsid w:val="00C34E13"/>
    <w:rsid w:val="00CB75A2"/>
    <w:rsid w:val="00CC0434"/>
    <w:rsid w:val="00CF59BE"/>
    <w:rsid w:val="00D36EAB"/>
    <w:rsid w:val="00D41EE9"/>
    <w:rsid w:val="00D531DE"/>
    <w:rsid w:val="00D96A79"/>
    <w:rsid w:val="00DA287A"/>
    <w:rsid w:val="00DF5313"/>
    <w:rsid w:val="00E21C42"/>
    <w:rsid w:val="00E75EA2"/>
    <w:rsid w:val="00EB083B"/>
    <w:rsid w:val="00EB7C28"/>
    <w:rsid w:val="00EF51BB"/>
    <w:rsid w:val="00F3234D"/>
    <w:rsid w:val="00FF10F1"/>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5F9CC-51A9-4D62-82D2-E4B6948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ind w:firstLine="3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18"/>
    <w:pPr>
      <w:ind w:firstLine="0"/>
      <w:jc w:val="left"/>
    </w:pPr>
    <w:rPr>
      <w:rFonts w:ascii="Times New Roman" w:eastAsia="Times New Roman" w:hAnsi="Times New Roman" w:cs="Times New Roman"/>
      <w:sz w:val="20"/>
      <w:szCs w:val="20"/>
      <w:lang w:val="es-ES"/>
    </w:rPr>
  </w:style>
  <w:style w:type="paragraph" w:styleId="Heading1">
    <w:name w:val="heading 1"/>
    <w:basedOn w:val="Normal"/>
    <w:next w:val="Normal"/>
    <w:link w:val="Heading1Char"/>
    <w:qFormat/>
    <w:rsid w:val="00623E1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623E18"/>
    <w:pPr>
      <w:keepNext/>
      <w:jc w:val="both"/>
      <w:outlineLvl w:val="1"/>
    </w:pPr>
    <w:rPr>
      <w:rFonts w:ascii="Sylfaen" w:hAnsi="Sylfaen"/>
      <w:b/>
      <w:bCs/>
      <w:sz w:val="24"/>
      <w:szCs w:val="24"/>
      <w:u w:val="single"/>
      <w:lang w:val="en-GB"/>
    </w:rPr>
  </w:style>
  <w:style w:type="paragraph" w:styleId="Heading3">
    <w:name w:val="heading 3"/>
    <w:basedOn w:val="Normal"/>
    <w:next w:val="Normal"/>
    <w:link w:val="Heading3Char"/>
    <w:unhideWhenUsed/>
    <w:qFormat/>
    <w:rsid w:val="00623E18"/>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unhideWhenUsed/>
    <w:qFormat/>
    <w:rsid w:val="00623E18"/>
    <w:pPr>
      <w:keepNext/>
      <w:keepLines/>
      <w:spacing w:before="200"/>
      <w:outlineLvl w:val="3"/>
    </w:pPr>
    <w:rPr>
      <w:rFonts w:ascii="Cambria" w:eastAsia="MS ????"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18"/>
    <w:rPr>
      <w:rFonts w:eastAsia="Times New Roman" w:cs="Times New Roman"/>
      <w:b/>
      <w:bCs/>
      <w:kern w:val="32"/>
      <w:sz w:val="32"/>
      <w:szCs w:val="32"/>
      <w:lang w:val="es-ES"/>
    </w:rPr>
  </w:style>
  <w:style w:type="character" w:customStyle="1" w:styleId="Heading2Char">
    <w:name w:val="Heading 2 Char"/>
    <w:basedOn w:val="DefaultParagraphFont"/>
    <w:link w:val="Heading2"/>
    <w:rsid w:val="00623E18"/>
    <w:rPr>
      <w:rFonts w:ascii="Sylfaen" w:eastAsia="Times New Roman" w:hAnsi="Sylfaen" w:cs="Times New Roman"/>
      <w:b/>
      <w:bCs/>
      <w:szCs w:val="24"/>
      <w:u w:val="single"/>
      <w:lang w:val="en-GB"/>
    </w:rPr>
  </w:style>
  <w:style w:type="character" w:customStyle="1" w:styleId="Heading3Char">
    <w:name w:val="Heading 3 Char"/>
    <w:basedOn w:val="DefaultParagraphFont"/>
    <w:link w:val="Heading3"/>
    <w:rsid w:val="00623E18"/>
    <w:rPr>
      <w:rFonts w:eastAsia="Times New Roman" w:cs="Times New Roman"/>
      <w:b/>
      <w:bCs/>
      <w:sz w:val="26"/>
      <w:szCs w:val="26"/>
      <w:lang w:val="en-GB"/>
    </w:rPr>
  </w:style>
  <w:style w:type="character" w:customStyle="1" w:styleId="Heading4Char">
    <w:name w:val="Heading 4 Char"/>
    <w:basedOn w:val="DefaultParagraphFont"/>
    <w:link w:val="Heading4"/>
    <w:rsid w:val="00623E18"/>
    <w:rPr>
      <w:rFonts w:ascii="Cambria" w:eastAsia="MS ????" w:hAnsi="Cambria" w:cs="Times New Roman"/>
      <w:b/>
      <w:bCs/>
      <w:i/>
      <w:iCs/>
      <w:color w:val="4F81BD"/>
      <w:sz w:val="20"/>
      <w:szCs w:val="20"/>
      <w:lang w:val="es-ES"/>
    </w:rPr>
  </w:style>
  <w:style w:type="character" w:styleId="Hyperlink">
    <w:name w:val="Hyperlink"/>
    <w:unhideWhenUsed/>
    <w:rsid w:val="00623E18"/>
    <w:rPr>
      <w:color w:val="0000FF"/>
      <w:u w:val="single"/>
    </w:rPr>
  </w:style>
  <w:style w:type="paragraph" w:styleId="NormalWeb">
    <w:name w:val="Normal (Web)"/>
    <w:basedOn w:val="Normal"/>
    <w:unhideWhenUsed/>
    <w:rsid w:val="00623E18"/>
    <w:pPr>
      <w:spacing w:before="100" w:beforeAutospacing="1" w:after="100" w:afterAutospacing="1"/>
    </w:pPr>
    <w:rPr>
      <w:sz w:val="24"/>
      <w:szCs w:val="24"/>
      <w:lang w:eastAsia="es-ES"/>
    </w:rPr>
  </w:style>
  <w:style w:type="paragraph" w:styleId="BodyText">
    <w:name w:val="Body Text"/>
    <w:basedOn w:val="Normal"/>
    <w:link w:val="BodyTextChar"/>
    <w:unhideWhenUsed/>
    <w:rsid w:val="00623E18"/>
    <w:pPr>
      <w:jc w:val="both"/>
    </w:pPr>
  </w:style>
  <w:style w:type="character" w:customStyle="1" w:styleId="BodyTextChar">
    <w:name w:val="Body Text Char"/>
    <w:basedOn w:val="DefaultParagraphFont"/>
    <w:link w:val="BodyText"/>
    <w:rsid w:val="00623E18"/>
    <w:rPr>
      <w:rFonts w:ascii="Times New Roman" w:eastAsia="Times New Roman" w:hAnsi="Times New Roman" w:cs="Times New Roman"/>
      <w:sz w:val="20"/>
      <w:szCs w:val="20"/>
    </w:rPr>
  </w:style>
  <w:style w:type="paragraph" w:customStyle="1" w:styleId="ListParagraph1">
    <w:name w:val="List Paragraph1"/>
    <w:basedOn w:val="Normal"/>
    <w:qFormat/>
    <w:rsid w:val="00623E18"/>
    <w:pPr>
      <w:spacing w:after="200" w:line="276" w:lineRule="auto"/>
      <w:ind w:left="720"/>
      <w:contextualSpacing/>
    </w:pPr>
    <w:rPr>
      <w:rFonts w:ascii="Calibri" w:eastAsia="Calibri" w:hAnsi="Calibri"/>
      <w:sz w:val="22"/>
      <w:szCs w:val="22"/>
      <w:lang w:val="en-US"/>
    </w:rPr>
  </w:style>
  <w:style w:type="paragraph" w:styleId="ListParagraph">
    <w:name w:val="List Paragraph"/>
    <w:basedOn w:val="Normal"/>
    <w:uiPriority w:val="34"/>
    <w:qFormat/>
    <w:rsid w:val="00D96A79"/>
    <w:pPr>
      <w:ind w:left="720"/>
      <w:contextualSpacing/>
    </w:pPr>
  </w:style>
  <w:style w:type="paragraph" w:styleId="Header">
    <w:name w:val="header"/>
    <w:basedOn w:val="Normal"/>
    <w:link w:val="HeaderChar"/>
    <w:uiPriority w:val="99"/>
    <w:semiHidden/>
    <w:unhideWhenUsed/>
    <w:rsid w:val="007E1266"/>
    <w:pPr>
      <w:tabs>
        <w:tab w:val="center" w:pos="4680"/>
        <w:tab w:val="right" w:pos="9360"/>
      </w:tabs>
    </w:pPr>
  </w:style>
  <w:style w:type="character" w:customStyle="1" w:styleId="HeaderChar">
    <w:name w:val="Header Char"/>
    <w:basedOn w:val="DefaultParagraphFont"/>
    <w:link w:val="Header"/>
    <w:uiPriority w:val="99"/>
    <w:semiHidden/>
    <w:rsid w:val="007E1266"/>
    <w:rPr>
      <w:rFonts w:ascii="Times New Roman" w:eastAsia="Times New Roman" w:hAnsi="Times New Roman" w:cs="Times New Roman"/>
      <w:sz w:val="20"/>
      <w:szCs w:val="20"/>
      <w:lang w:val="es-ES"/>
    </w:rPr>
  </w:style>
  <w:style w:type="paragraph" w:styleId="Footer">
    <w:name w:val="footer"/>
    <w:basedOn w:val="Normal"/>
    <w:link w:val="FooterChar"/>
    <w:uiPriority w:val="99"/>
    <w:unhideWhenUsed/>
    <w:rsid w:val="007E1266"/>
    <w:pPr>
      <w:tabs>
        <w:tab w:val="center" w:pos="4680"/>
        <w:tab w:val="right" w:pos="9360"/>
      </w:tabs>
    </w:pPr>
  </w:style>
  <w:style w:type="character" w:customStyle="1" w:styleId="FooterChar">
    <w:name w:val="Footer Char"/>
    <w:basedOn w:val="DefaultParagraphFont"/>
    <w:link w:val="Footer"/>
    <w:uiPriority w:val="99"/>
    <w:rsid w:val="007E1266"/>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ndi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73CD-1BDB-46EE-AAF6-FFC7F82F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Sanjiv Tandon</dc:creator>
  <cp:lastModifiedBy>Embassy</cp:lastModifiedBy>
  <cp:revision>2</cp:revision>
  <cp:lastPrinted>2015-01-06T20:26:00Z</cp:lastPrinted>
  <dcterms:created xsi:type="dcterms:W3CDTF">2015-04-09T17:02:00Z</dcterms:created>
  <dcterms:modified xsi:type="dcterms:W3CDTF">2015-04-09T17:02:00Z</dcterms:modified>
</cp:coreProperties>
</file>