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2796"/>
        <w:gridCol w:w="6736"/>
      </w:tblGrid>
      <w:tr w:rsidR="009460B8" w:rsidRPr="006E4DD3" w:rsidTr="00E813AD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460B8" w:rsidRPr="006E4DD3" w:rsidRDefault="009460B8" w:rsidP="00E813AD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5AD0EC8C" wp14:editId="1C0FAE13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460B8" w:rsidRPr="006E4DD3" w:rsidRDefault="009460B8" w:rsidP="00E813AD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DE44D4" w:rsidRDefault="00DE44D4" w:rsidP="002A6079">
      <w:pPr>
        <w:spacing w:after="0" w:line="240" w:lineRule="auto"/>
        <w:rPr>
          <w:b/>
          <w:u w:val="single"/>
        </w:rPr>
      </w:pPr>
    </w:p>
    <w:p w:rsidR="00843DFC" w:rsidRPr="00AD5A2E" w:rsidRDefault="00843DFC" w:rsidP="00DE44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5A2E">
        <w:rPr>
          <w:rFonts w:ascii="Times New Roman" w:hAnsi="Times New Roman" w:cs="Times New Roman"/>
          <w:b/>
          <w:sz w:val="28"/>
          <w:szCs w:val="28"/>
          <w:u w:val="single"/>
        </w:rPr>
        <w:t>Press Release</w:t>
      </w:r>
    </w:p>
    <w:p w:rsidR="00DE44D4" w:rsidRPr="00AD5A2E" w:rsidRDefault="00DE44D4" w:rsidP="00DE44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3DFC" w:rsidRPr="00AD5A2E" w:rsidRDefault="00843DFC" w:rsidP="00DE44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5A2E">
        <w:rPr>
          <w:rFonts w:ascii="Times New Roman" w:hAnsi="Times New Roman" w:cs="Times New Roman"/>
          <w:sz w:val="28"/>
          <w:szCs w:val="28"/>
        </w:rPr>
        <w:t xml:space="preserve">As per the latest Directives of Ministry of Interior Kuwait, regarding travel of expatriates back to their countries without payment of penalty/fine for violation of ‘Residency Rules’, following guidelines </w:t>
      </w:r>
      <w:r w:rsidR="00DE0FDF" w:rsidRPr="00AD5A2E">
        <w:rPr>
          <w:rFonts w:ascii="Times New Roman" w:hAnsi="Times New Roman" w:cs="Times New Roman"/>
          <w:sz w:val="28"/>
          <w:szCs w:val="28"/>
        </w:rPr>
        <w:t>may be noted by the</w:t>
      </w:r>
      <w:r w:rsidRPr="00AD5A2E">
        <w:rPr>
          <w:rFonts w:ascii="Times New Roman" w:hAnsi="Times New Roman" w:cs="Times New Roman"/>
          <w:sz w:val="28"/>
          <w:szCs w:val="28"/>
        </w:rPr>
        <w:t xml:space="preserve"> Indian community in Kuwait.</w:t>
      </w:r>
    </w:p>
    <w:p w:rsidR="0081023B" w:rsidRPr="00AD5A2E" w:rsidRDefault="0081023B" w:rsidP="00DE44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3DFC" w:rsidRPr="00AD5A2E" w:rsidRDefault="00843DFC" w:rsidP="0081023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A2E">
        <w:rPr>
          <w:rFonts w:ascii="Times New Roman" w:hAnsi="Times New Roman" w:cs="Times New Roman"/>
          <w:sz w:val="28"/>
          <w:szCs w:val="28"/>
        </w:rPr>
        <w:t xml:space="preserve">All Indian expatriates </w:t>
      </w:r>
      <w:r w:rsidRPr="00AD5A2E">
        <w:rPr>
          <w:rFonts w:ascii="Times New Roman" w:hAnsi="Times New Roman" w:cs="Times New Roman"/>
          <w:b/>
          <w:sz w:val="28"/>
          <w:szCs w:val="28"/>
        </w:rPr>
        <w:t xml:space="preserve">without valid Residency/Visa </w:t>
      </w:r>
      <w:r w:rsidRPr="00AD5A2E">
        <w:rPr>
          <w:rFonts w:ascii="Times New Roman" w:hAnsi="Times New Roman" w:cs="Times New Roman"/>
          <w:sz w:val="28"/>
          <w:szCs w:val="28"/>
        </w:rPr>
        <w:t>(</w:t>
      </w:r>
      <w:r w:rsidRPr="00AD5A2E">
        <w:rPr>
          <w:rFonts w:ascii="Times New Roman" w:hAnsi="Times New Roman" w:cs="Times New Roman"/>
          <w:i/>
          <w:sz w:val="28"/>
          <w:szCs w:val="28"/>
        </w:rPr>
        <w:t>Residency not obtained at all /Residency not renewed timely /</w:t>
      </w:r>
      <w:r w:rsidRPr="00AD5A2E">
        <w:rPr>
          <w:rFonts w:ascii="Times New Roman" w:hAnsi="Times New Roman" w:cs="Times New Roman"/>
          <w:b/>
          <w:i/>
          <w:sz w:val="28"/>
          <w:szCs w:val="28"/>
        </w:rPr>
        <w:t>or</w:t>
      </w:r>
      <w:r w:rsidRPr="00AD5A2E">
        <w:rPr>
          <w:rFonts w:ascii="Times New Roman" w:hAnsi="Times New Roman" w:cs="Times New Roman"/>
          <w:i/>
          <w:sz w:val="28"/>
          <w:szCs w:val="28"/>
        </w:rPr>
        <w:t xml:space="preserve"> has a valid Residency, but intend to return to India</w:t>
      </w:r>
      <w:r w:rsidRPr="00AD5A2E">
        <w:rPr>
          <w:rFonts w:ascii="Times New Roman" w:hAnsi="Times New Roman" w:cs="Times New Roman"/>
          <w:sz w:val="28"/>
          <w:szCs w:val="28"/>
        </w:rPr>
        <w:t xml:space="preserve">) must utilize this opportunity to leave Kuwait </w:t>
      </w:r>
      <w:r w:rsidRPr="00AD5A2E">
        <w:rPr>
          <w:rFonts w:ascii="Times New Roman" w:hAnsi="Times New Roman" w:cs="Times New Roman"/>
          <w:b/>
          <w:sz w:val="28"/>
          <w:szCs w:val="28"/>
          <w:u w:val="single"/>
        </w:rPr>
        <w:t>before 22</w:t>
      </w:r>
      <w:r w:rsidRPr="00AD5A2E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nd</w:t>
      </w:r>
      <w:r w:rsidRPr="00AD5A2E">
        <w:rPr>
          <w:rFonts w:ascii="Times New Roman" w:hAnsi="Times New Roman" w:cs="Times New Roman"/>
          <w:b/>
          <w:sz w:val="28"/>
          <w:szCs w:val="28"/>
          <w:u w:val="single"/>
        </w:rPr>
        <w:t xml:space="preserve"> February 2018</w:t>
      </w:r>
      <w:r w:rsidR="00DE0FDF" w:rsidRPr="00AD5A2E">
        <w:rPr>
          <w:rFonts w:ascii="Times New Roman" w:hAnsi="Times New Roman" w:cs="Times New Roman"/>
          <w:b/>
          <w:sz w:val="28"/>
          <w:szCs w:val="28"/>
        </w:rPr>
        <w:t>.</w:t>
      </w:r>
      <w:r w:rsidRPr="00AD5A2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E44D4" w:rsidRPr="00AD5A2E" w:rsidRDefault="00DE44D4" w:rsidP="00DE44D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DFC" w:rsidRPr="00AD5A2E" w:rsidRDefault="00843DFC" w:rsidP="00DE44D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A2E">
        <w:rPr>
          <w:rFonts w:ascii="Times New Roman" w:hAnsi="Times New Roman" w:cs="Times New Roman"/>
          <w:sz w:val="28"/>
          <w:szCs w:val="28"/>
        </w:rPr>
        <w:t>Expatriates (</w:t>
      </w:r>
      <w:r w:rsidRPr="00AD5A2E">
        <w:rPr>
          <w:rFonts w:ascii="Times New Roman" w:hAnsi="Times New Roman" w:cs="Times New Roman"/>
          <w:i/>
          <w:sz w:val="28"/>
          <w:szCs w:val="28"/>
        </w:rPr>
        <w:t>under Visa Article Numbers 18 &amp; 20</w:t>
      </w:r>
      <w:r w:rsidRPr="00AD5A2E">
        <w:rPr>
          <w:rFonts w:ascii="Times New Roman" w:hAnsi="Times New Roman" w:cs="Times New Roman"/>
          <w:sz w:val="28"/>
          <w:szCs w:val="28"/>
        </w:rPr>
        <w:t xml:space="preserve">) </w:t>
      </w:r>
      <w:r w:rsidRPr="00AD5A2E">
        <w:rPr>
          <w:rFonts w:ascii="Times New Roman" w:hAnsi="Times New Roman" w:cs="Times New Roman"/>
          <w:b/>
          <w:sz w:val="28"/>
          <w:szCs w:val="28"/>
        </w:rPr>
        <w:t>with absconding cases</w:t>
      </w:r>
      <w:r w:rsidRPr="00AD5A2E">
        <w:rPr>
          <w:rFonts w:ascii="Times New Roman" w:hAnsi="Times New Roman" w:cs="Times New Roman"/>
          <w:sz w:val="28"/>
          <w:szCs w:val="28"/>
        </w:rPr>
        <w:t xml:space="preserve"> (</w:t>
      </w:r>
      <w:r w:rsidRPr="00AD5A2E">
        <w:rPr>
          <w:rFonts w:ascii="Times New Roman" w:hAnsi="Times New Roman" w:cs="Times New Roman"/>
          <w:i/>
          <w:sz w:val="28"/>
          <w:szCs w:val="28"/>
        </w:rPr>
        <w:t>registered by sponsor/company</w:t>
      </w:r>
      <w:r w:rsidRPr="00AD5A2E">
        <w:rPr>
          <w:rFonts w:ascii="Times New Roman" w:hAnsi="Times New Roman" w:cs="Times New Roman"/>
          <w:sz w:val="28"/>
          <w:szCs w:val="28"/>
        </w:rPr>
        <w:t>) can leave Kuwait during this period using valid Passport OR a travel document, i.e. Emergency Certificate (EC), to be issued by the Embassy.</w:t>
      </w:r>
    </w:p>
    <w:p w:rsidR="00DE44D4" w:rsidRPr="00AD5A2E" w:rsidRDefault="00DE44D4" w:rsidP="00DE44D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DFC" w:rsidRPr="00AD5A2E" w:rsidRDefault="00843DFC" w:rsidP="00DE44D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A2E">
        <w:rPr>
          <w:rFonts w:ascii="Times New Roman" w:hAnsi="Times New Roman" w:cs="Times New Roman"/>
          <w:b/>
          <w:sz w:val="28"/>
          <w:szCs w:val="28"/>
        </w:rPr>
        <w:t>Expatriates with “travel ban”</w:t>
      </w:r>
      <w:r w:rsidRPr="00AD5A2E">
        <w:rPr>
          <w:rFonts w:ascii="Times New Roman" w:hAnsi="Times New Roman" w:cs="Times New Roman"/>
          <w:sz w:val="28"/>
          <w:szCs w:val="28"/>
        </w:rPr>
        <w:t xml:space="preserve"> (due to civil/criminal cases etc</w:t>
      </w:r>
      <w:r w:rsidR="00C52B8A" w:rsidRPr="00AD5A2E">
        <w:rPr>
          <w:rFonts w:ascii="Times New Roman" w:hAnsi="Times New Roman" w:cs="Times New Roman"/>
          <w:sz w:val="28"/>
          <w:szCs w:val="28"/>
        </w:rPr>
        <w:t>.</w:t>
      </w:r>
      <w:r w:rsidRPr="00AD5A2E">
        <w:rPr>
          <w:rFonts w:ascii="Times New Roman" w:hAnsi="Times New Roman" w:cs="Times New Roman"/>
          <w:sz w:val="28"/>
          <w:szCs w:val="28"/>
        </w:rPr>
        <w:t xml:space="preserve">) </w:t>
      </w:r>
      <w:r w:rsidRPr="00AD5A2E">
        <w:rPr>
          <w:rFonts w:ascii="Times New Roman" w:hAnsi="Times New Roman" w:cs="Times New Roman"/>
          <w:b/>
          <w:sz w:val="28"/>
          <w:szCs w:val="28"/>
        </w:rPr>
        <w:t>shall not be allowed</w:t>
      </w:r>
      <w:r w:rsidRPr="00AD5A2E">
        <w:rPr>
          <w:rFonts w:ascii="Times New Roman" w:hAnsi="Times New Roman" w:cs="Times New Roman"/>
          <w:sz w:val="28"/>
          <w:szCs w:val="28"/>
        </w:rPr>
        <w:t xml:space="preserve"> to leave the country durin</w:t>
      </w:r>
      <w:r w:rsidR="00C52B8A" w:rsidRPr="00AD5A2E">
        <w:rPr>
          <w:rFonts w:ascii="Times New Roman" w:hAnsi="Times New Roman" w:cs="Times New Roman"/>
          <w:sz w:val="28"/>
          <w:szCs w:val="28"/>
        </w:rPr>
        <w:t>g this period. First</w:t>
      </w:r>
      <w:r w:rsidRPr="00AD5A2E">
        <w:rPr>
          <w:rFonts w:ascii="Times New Roman" w:hAnsi="Times New Roman" w:cs="Times New Roman"/>
          <w:sz w:val="28"/>
          <w:szCs w:val="28"/>
        </w:rPr>
        <w:t>, they have to obtain proper clearance from the concerned Authorities/Court/Ministry of Justice, Kuwait.</w:t>
      </w:r>
    </w:p>
    <w:p w:rsidR="00DE44D4" w:rsidRPr="00AD5A2E" w:rsidRDefault="00DE44D4" w:rsidP="00DE44D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DFC" w:rsidRPr="00AD5A2E" w:rsidRDefault="00843DFC" w:rsidP="00DE44D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A2E">
        <w:rPr>
          <w:rFonts w:ascii="Times New Roman" w:hAnsi="Times New Roman" w:cs="Times New Roman"/>
          <w:sz w:val="28"/>
          <w:szCs w:val="28"/>
        </w:rPr>
        <w:t xml:space="preserve">Those who are in </w:t>
      </w:r>
      <w:r w:rsidRPr="00AD5A2E">
        <w:rPr>
          <w:rFonts w:ascii="Times New Roman" w:hAnsi="Times New Roman" w:cs="Times New Roman"/>
          <w:b/>
          <w:sz w:val="28"/>
          <w:szCs w:val="28"/>
        </w:rPr>
        <w:t>possession of valid Passports</w:t>
      </w:r>
      <w:r w:rsidRPr="00AD5A2E">
        <w:rPr>
          <w:rFonts w:ascii="Times New Roman" w:hAnsi="Times New Roman" w:cs="Times New Roman"/>
          <w:sz w:val="28"/>
          <w:szCs w:val="28"/>
        </w:rPr>
        <w:t xml:space="preserve"> (</w:t>
      </w:r>
      <w:r w:rsidRPr="00AD5A2E">
        <w:rPr>
          <w:rFonts w:ascii="Times New Roman" w:hAnsi="Times New Roman" w:cs="Times New Roman"/>
          <w:i/>
          <w:sz w:val="28"/>
          <w:szCs w:val="28"/>
        </w:rPr>
        <w:t>with air ticket</w:t>
      </w:r>
      <w:r w:rsidRPr="00AD5A2E">
        <w:rPr>
          <w:rFonts w:ascii="Times New Roman" w:hAnsi="Times New Roman" w:cs="Times New Roman"/>
          <w:sz w:val="28"/>
          <w:szCs w:val="28"/>
        </w:rPr>
        <w:t xml:space="preserve">) and </w:t>
      </w:r>
      <w:r w:rsidRPr="00AD5A2E">
        <w:rPr>
          <w:rFonts w:ascii="Times New Roman" w:hAnsi="Times New Roman" w:cs="Times New Roman"/>
          <w:b/>
          <w:sz w:val="28"/>
          <w:szCs w:val="28"/>
        </w:rPr>
        <w:t>not under travel ban</w:t>
      </w:r>
      <w:r w:rsidRPr="00AD5A2E">
        <w:rPr>
          <w:rFonts w:ascii="Times New Roman" w:hAnsi="Times New Roman" w:cs="Times New Roman"/>
          <w:sz w:val="28"/>
          <w:szCs w:val="28"/>
        </w:rPr>
        <w:t xml:space="preserve"> can directly approach Airport Immigration Authorities for clearance and exit.</w:t>
      </w:r>
    </w:p>
    <w:p w:rsidR="00843DFC" w:rsidRPr="00AD5A2E" w:rsidRDefault="00843DFC" w:rsidP="00DE44D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DFC" w:rsidRPr="00AD5A2E" w:rsidRDefault="00843DFC" w:rsidP="00DE44D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A2E">
        <w:rPr>
          <w:rFonts w:ascii="Times New Roman" w:hAnsi="Times New Roman" w:cs="Times New Roman"/>
          <w:sz w:val="28"/>
          <w:szCs w:val="28"/>
        </w:rPr>
        <w:t xml:space="preserve">Those who </w:t>
      </w:r>
      <w:r w:rsidRPr="00AD5A2E">
        <w:rPr>
          <w:rFonts w:ascii="Times New Roman" w:hAnsi="Times New Roman" w:cs="Times New Roman"/>
          <w:b/>
          <w:sz w:val="28"/>
          <w:szCs w:val="28"/>
        </w:rPr>
        <w:t>do not have valid Passports,</w:t>
      </w:r>
      <w:r w:rsidRPr="00AD5A2E">
        <w:rPr>
          <w:rFonts w:ascii="Times New Roman" w:hAnsi="Times New Roman" w:cs="Times New Roman"/>
          <w:sz w:val="28"/>
          <w:szCs w:val="28"/>
        </w:rPr>
        <w:t xml:space="preserve"> </w:t>
      </w:r>
      <w:r w:rsidR="0081023B" w:rsidRPr="00AD5A2E">
        <w:rPr>
          <w:rFonts w:ascii="Times New Roman" w:hAnsi="Times New Roman" w:cs="Times New Roman"/>
          <w:sz w:val="28"/>
          <w:szCs w:val="28"/>
        </w:rPr>
        <w:t xml:space="preserve">will </w:t>
      </w:r>
      <w:r w:rsidRPr="00AD5A2E">
        <w:rPr>
          <w:rFonts w:ascii="Times New Roman" w:hAnsi="Times New Roman" w:cs="Times New Roman"/>
          <w:sz w:val="28"/>
          <w:szCs w:val="28"/>
        </w:rPr>
        <w:t xml:space="preserve">have to; </w:t>
      </w:r>
    </w:p>
    <w:p w:rsidR="00843DFC" w:rsidRPr="00AD5A2E" w:rsidRDefault="00843DFC" w:rsidP="00DE44D4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A2E">
        <w:rPr>
          <w:rFonts w:ascii="Times New Roman" w:hAnsi="Times New Roman" w:cs="Times New Roman"/>
          <w:sz w:val="28"/>
          <w:szCs w:val="28"/>
        </w:rPr>
        <w:t>Obtain an EC from the Embassy.</w:t>
      </w:r>
    </w:p>
    <w:p w:rsidR="00843DFC" w:rsidRPr="00AD5A2E" w:rsidRDefault="00843DFC" w:rsidP="00DE44D4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A2E">
        <w:rPr>
          <w:rFonts w:ascii="Times New Roman" w:hAnsi="Times New Roman" w:cs="Times New Roman"/>
          <w:sz w:val="28"/>
          <w:szCs w:val="28"/>
        </w:rPr>
        <w:t xml:space="preserve"> Along with EC, please approach Residency department (Passport) offices at various Governorates in Kuwait from where Residency/visa of individual was initially processed. EC will be verified and stamped at special counters (from 7 am to 2.30 pm) which will enable individual to travel.</w:t>
      </w:r>
    </w:p>
    <w:p w:rsidR="00843DFC" w:rsidRPr="00AD5A2E" w:rsidRDefault="00843DFC" w:rsidP="00DE44D4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A2E">
        <w:rPr>
          <w:rFonts w:ascii="Times New Roman" w:hAnsi="Times New Roman" w:cs="Times New Roman"/>
          <w:b/>
          <w:sz w:val="28"/>
          <w:szCs w:val="28"/>
        </w:rPr>
        <w:t>EC forms (free of cost</w:t>
      </w:r>
      <w:r w:rsidRPr="00AD5A2E">
        <w:rPr>
          <w:rFonts w:ascii="Times New Roman" w:hAnsi="Times New Roman" w:cs="Times New Roman"/>
          <w:sz w:val="28"/>
          <w:szCs w:val="28"/>
        </w:rPr>
        <w:t xml:space="preserve">) are available at the Embassy and individual has to pay a fee of </w:t>
      </w:r>
      <w:r w:rsidR="004F71EA" w:rsidRPr="00AD5A2E">
        <w:rPr>
          <w:rFonts w:ascii="Times New Roman" w:hAnsi="Times New Roman" w:cs="Times New Roman"/>
          <w:b/>
          <w:sz w:val="28"/>
          <w:szCs w:val="28"/>
          <w:u w:val="single"/>
        </w:rPr>
        <w:t>Five</w:t>
      </w:r>
      <w:r w:rsidRPr="00AD5A2E">
        <w:rPr>
          <w:rFonts w:ascii="Times New Roman" w:hAnsi="Times New Roman" w:cs="Times New Roman"/>
          <w:b/>
          <w:sz w:val="28"/>
          <w:szCs w:val="28"/>
          <w:u w:val="single"/>
        </w:rPr>
        <w:t xml:space="preserve"> KD (5 KD) only</w:t>
      </w:r>
      <w:r w:rsidRPr="00AD5A2E">
        <w:rPr>
          <w:rFonts w:ascii="Times New Roman" w:hAnsi="Times New Roman" w:cs="Times New Roman"/>
          <w:sz w:val="28"/>
          <w:szCs w:val="28"/>
        </w:rPr>
        <w:t xml:space="preserve"> while submitting </w:t>
      </w:r>
      <w:r w:rsidR="00C52B8A" w:rsidRPr="00AD5A2E">
        <w:rPr>
          <w:rFonts w:ascii="Times New Roman" w:hAnsi="Times New Roman" w:cs="Times New Roman"/>
          <w:sz w:val="28"/>
          <w:szCs w:val="28"/>
        </w:rPr>
        <w:t xml:space="preserve">duly </w:t>
      </w:r>
      <w:r w:rsidRPr="00AD5A2E">
        <w:rPr>
          <w:rFonts w:ascii="Times New Roman" w:hAnsi="Times New Roman" w:cs="Times New Roman"/>
          <w:sz w:val="28"/>
          <w:szCs w:val="28"/>
        </w:rPr>
        <w:t>filled</w:t>
      </w:r>
      <w:r w:rsidR="00C52B8A" w:rsidRPr="00AD5A2E">
        <w:rPr>
          <w:rFonts w:ascii="Times New Roman" w:hAnsi="Times New Roman" w:cs="Times New Roman"/>
          <w:sz w:val="28"/>
          <w:szCs w:val="28"/>
        </w:rPr>
        <w:t xml:space="preserve"> in</w:t>
      </w:r>
      <w:r w:rsidRPr="00AD5A2E">
        <w:rPr>
          <w:rFonts w:ascii="Times New Roman" w:hAnsi="Times New Roman" w:cs="Times New Roman"/>
          <w:sz w:val="28"/>
          <w:szCs w:val="28"/>
        </w:rPr>
        <w:t xml:space="preserve"> EC applications. Individual has to </w:t>
      </w:r>
      <w:r w:rsidRPr="00AD5A2E">
        <w:rPr>
          <w:rFonts w:ascii="Times New Roman" w:hAnsi="Times New Roman" w:cs="Times New Roman"/>
          <w:b/>
          <w:sz w:val="28"/>
          <w:szCs w:val="28"/>
        </w:rPr>
        <w:t>personally collect EC</w:t>
      </w:r>
      <w:r w:rsidRPr="00AD5A2E">
        <w:rPr>
          <w:rFonts w:ascii="Times New Roman" w:hAnsi="Times New Roman" w:cs="Times New Roman"/>
          <w:sz w:val="28"/>
          <w:szCs w:val="28"/>
        </w:rPr>
        <w:t xml:space="preserve"> from the Embassy on the due date of delivery.</w:t>
      </w:r>
    </w:p>
    <w:p w:rsidR="008C6C24" w:rsidRPr="00AD5A2E" w:rsidRDefault="008C6C24" w:rsidP="00DE44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A2E">
        <w:rPr>
          <w:rFonts w:ascii="Times New Roman" w:hAnsi="Times New Roman" w:cs="Times New Roman"/>
          <w:b/>
          <w:sz w:val="28"/>
          <w:szCs w:val="28"/>
        </w:rPr>
        <w:t>********</w:t>
      </w:r>
    </w:p>
    <w:p w:rsidR="00963368" w:rsidRPr="00AD5A2E" w:rsidRDefault="008C6C24" w:rsidP="00DE44D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D5A2E">
        <w:rPr>
          <w:rFonts w:ascii="Times New Roman" w:hAnsi="Times New Roman" w:cs="Times New Roman"/>
          <w:b/>
          <w:sz w:val="28"/>
          <w:szCs w:val="28"/>
        </w:rPr>
        <w:t xml:space="preserve">Kuwait, </w:t>
      </w:r>
      <w:r w:rsidR="00306EEE" w:rsidRPr="00AD5A2E">
        <w:rPr>
          <w:rFonts w:ascii="Times New Roman" w:hAnsi="Times New Roman" w:cs="Times New Roman"/>
          <w:b/>
          <w:sz w:val="28"/>
          <w:szCs w:val="28"/>
        </w:rPr>
        <w:t>30</w:t>
      </w:r>
      <w:r w:rsidR="00306EEE" w:rsidRPr="00AD5A2E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306EEE" w:rsidRPr="00AD5A2E">
        <w:rPr>
          <w:rFonts w:ascii="Times New Roman" w:hAnsi="Times New Roman" w:cs="Times New Roman"/>
          <w:b/>
          <w:sz w:val="28"/>
          <w:szCs w:val="28"/>
        </w:rPr>
        <w:t xml:space="preserve"> January 2018</w:t>
      </w:r>
      <w:bookmarkStart w:id="0" w:name="_GoBack"/>
      <w:bookmarkEnd w:id="0"/>
    </w:p>
    <w:sectPr w:rsidR="00963368" w:rsidRPr="00AD5A2E" w:rsidSect="002A6079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B29"/>
    <w:multiLevelType w:val="hybridMultilevel"/>
    <w:tmpl w:val="FC004FE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DBF3C62"/>
    <w:multiLevelType w:val="hybridMultilevel"/>
    <w:tmpl w:val="5C020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93"/>
    <w:rsid w:val="0003713C"/>
    <w:rsid w:val="00061AEB"/>
    <w:rsid w:val="000A381C"/>
    <w:rsid w:val="000A65BD"/>
    <w:rsid w:val="00125F84"/>
    <w:rsid w:val="001A7C2E"/>
    <w:rsid w:val="002A6079"/>
    <w:rsid w:val="002E42F8"/>
    <w:rsid w:val="00306EEE"/>
    <w:rsid w:val="00335693"/>
    <w:rsid w:val="003704C7"/>
    <w:rsid w:val="003B5E47"/>
    <w:rsid w:val="003F087C"/>
    <w:rsid w:val="00422C8C"/>
    <w:rsid w:val="00434698"/>
    <w:rsid w:val="004A0DB7"/>
    <w:rsid w:val="004C3DF4"/>
    <w:rsid w:val="004F71EA"/>
    <w:rsid w:val="00593A9E"/>
    <w:rsid w:val="006011CD"/>
    <w:rsid w:val="00735B25"/>
    <w:rsid w:val="0077096F"/>
    <w:rsid w:val="007A01E2"/>
    <w:rsid w:val="0081023B"/>
    <w:rsid w:val="00843DFC"/>
    <w:rsid w:val="00856BB6"/>
    <w:rsid w:val="008C4056"/>
    <w:rsid w:val="008C6C24"/>
    <w:rsid w:val="008F732C"/>
    <w:rsid w:val="00943E54"/>
    <w:rsid w:val="009460B8"/>
    <w:rsid w:val="00963368"/>
    <w:rsid w:val="0099165F"/>
    <w:rsid w:val="00AD5A2E"/>
    <w:rsid w:val="00AF050E"/>
    <w:rsid w:val="00AF6023"/>
    <w:rsid w:val="00BF2E12"/>
    <w:rsid w:val="00C52B8A"/>
    <w:rsid w:val="00C537EC"/>
    <w:rsid w:val="00C62BC2"/>
    <w:rsid w:val="00DE0FDF"/>
    <w:rsid w:val="00DE44D4"/>
    <w:rsid w:val="00E31040"/>
    <w:rsid w:val="00E90C28"/>
    <w:rsid w:val="00F5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3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05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46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3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05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46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1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indianconsulate-sf.org/images/ashokachkra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15</cp:revision>
  <cp:lastPrinted>2018-02-13T06:46:00Z</cp:lastPrinted>
  <dcterms:created xsi:type="dcterms:W3CDTF">2018-02-13T06:13:00Z</dcterms:created>
  <dcterms:modified xsi:type="dcterms:W3CDTF">2018-02-16T09:18:00Z</dcterms:modified>
</cp:coreProperties>
</file>