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F00D79" w:rsidRPr="006E4DD3" w:rsidTr="00903ED3">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00D79" w:rsidRPr="006E4DD3" w:rsidRDefault="00F00D79" w:rsidP="00903ED3">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F00D79" w:rsidRPr="006E4DD3" w:rsidRDefault="00F00D79" w:rsidP="00903ED3">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571814" w:rsidRDefault="00571814"/>
    <w:p w:rsidR="001005C0" w:rsidRPr="00202DA2" w:rsidRDefault="001005C0" w:rsidP="001005C0">
      <w:pPr>
        <w:jc w:val="center"/>
        <w:rPr>
          <w:rFonts w:ascii="Bookman Old Style" w:hAnsi="Bookman Old Style"/>
          <w:b/>
          <w:sz w:val="26"/>
          <w:szCs w:val="26"/>
          <w:u w:val="single"/>
        </w:rPr>
      </w:pPr>
      <w:r>
        <w:tab/>
      </w:r>
      <w:r w:rsidRPr="00202DA2">
        <w:rPr>
          <w:rFonts w:ascii="Bookman Old Style" w:hAnsi="Bookman Old Style"/>
          <w:b/>
          <w:sz w:val="26"/>
          <w:szCs w:val="26"/>
          <w:u w:val="single"/>
        </w:rPr>
        <w:t>PRESS RELEASE</w:t>
      </w:r>
    </w:p>
    <w:p w:rsidR="001005C0" w:rsidRPr="00202DA2" w:rsidRDefault="001005C0" w:rsidP="001005C0">
      <w:pPr>
        <w:jc w:val="center"/>
        <w:rPr>
          <w:rFonts w:ascii="Bookman Old Style" w:hAnsi="Bookman Old Style"/>
          <w:b/>
          <w:sz w:val="26"/>
          <w:szCs w:val="26"/>
          <w:u w:val="single"/>
        </w:rPr>
      </w:pPr>
      <w:r>
        <w:rPr>
          <w:rFonts w:ascii="Bookman Old Style" w:hAnsi="Bookman Old Style"/>
          <w:b/>
          <w:sz w:val="26"/>
          <w:szCs w:val="26"/>
          <w:u w:val="single"/>
        </w:rPr>
        <w:t xml:space="preserve">Discontinuation of SMS Charge </w:t>
      </w:r>
      <w:r w:rsidRPr="00202DA2">
        <w:rPr>
          <w:rFonts w:ascii="Bookman Old Style" w:hAnsi="Bookman Old Style"/>
          <w:b/>
          <w:sz w:val="26"/>
          <w:szCs w:val="26"/>
          <w:u w:val="single"/>
        </w:rPr>
        <w:t>from applicants by CKGS Kuwait</w:t>
      </w:r>
    </w:p>
    <w:p w:rsidR="001005C0" w:rsidRDefault="001005C0" w:rsidP="001005C0">
      <w:pPr>
        <w:jc w:val="both"/>
        <w:rPr>
          <w:rFonts w:ascii="Bookman Old Style" w:hAnsi="Bookman Old Style"/>
          <w:bCs/>
          <w:sz w:val="26"/>
          <w:szCs w:val="26"/>
        </w:rPr>
      </w:pPr>
      <w:r>
        <w:rPr>
          <w:rFonts w:ascii="Bookman Old Style" w:hAnsi="Bookman Old Style"/>
          <w:bCs/>
          <w:sz w:val="26"/>
          <w:szCs w:val="26"/>
        </w:rPr>
        <w:tab/>
        <w:t>The Embassy has seen</w:t>
      </w:r>
      <w:r w:rsidRPr="00202DA2">
        <w:rPr>
          <w:rFonts w:ascii="Bookman Old Style" w:hAnsi="Bookman Old Style"/>
          <w:bCs/>
          <w:sz w:val="26"/>
          <w:szCs w:val="26"/>
        </w:rPr>
        <w:t xml:space="preserve"> numerous complaints from Indian community in Kuwait about </w:t>
      </w:r>
      <w:r>
        <w:rPr>
          <w:rFonts w:ascii="Bookman Old Style" w:hAnsi="Bookman Old Style"/>
          <w:bCs/>
          <w:sz w:val="26"/>
          <w:szCs w:val="26"/>
        </w:rPr>
        <w:t xml:space="preserve">SMS charge of Kuwaiti Dinar 0.400 </w:t>
      </w:r>
      <w:r w:rsidRPr="00202DA2">
        <w:rPr>
          <w:rFonts w:ascii="Bookman Old Style" w:hAnsi="Bookman Old Style"/>
          <w:bCs/>
          <w:sz w:val="26"/>
          <w:szCs w:val="26"/>
        </w:rPr>
        <w:t xml:space="preserve">by </w:t>
      </w:r>
      <w:r>
        <w:rPr>
          <w:rFonts w:ascii="Bookman Old Style" w:hAnsi="Bookman Old Style"/>
          <w:bCs/>
          <w:sz w:val="26"/>
          <w:szCs w:val="26"/>
        </w:rPr>
        <w:t xml:space="preserve">M/s </w:t>
      </w:r>
      <w:r w:rsidRPr="00202DA2">
        <w:rPr>
          <w:rFonts w:ascii="Bookman Old Style" w:hAnsi="Bookman Old Style"/>
          <w:bCs/>
          <w:sz w:val="26"/>
          <w:szCs w:val="26"/>
        </w:rPr>
        <w:t>Cox &amp; Kings Services (CKGS) Kuwait</w:t>
      </w:r>
      <w:r>
        <w:rPr>
          <w:rFonts w:ascii="Bookman Old Style" w:hAnsi="Bookman Old Style"/>
          <w:bCs/>
          <w:sz w:val="26"/>
          <w:szCs w:val="26"/>
        </w:rPr>
        <w:t>, the outsourced agency of the Embassy for passport and visa services,</w:t>
      </w:r>
      <w:r w:rsidRPr="00202DA2">
        <w:rPr>
          <w:rFonts w:ascii="Bookman Old Style" w:hAnsi="Bookman Old Style"/>
          <w:bCs/>
          <w:sz w:val="26"/>
          <w:szCs w:val="26"/>
        </w:rPr>
        <w:t xml:space="preserve"> from applicants</w:t>
      </w:r>
      <w:r>
        <w:rPr>
          <w:rFonts w:ascii="Bookman Old Style" w:hAnsi="Bookman Old Style"/>
          <w:bCs/>
          <w:sz w:val="26"/>
          <w:szCs w:val="26"/>
        </w:rPr>
        <w:t xml:space="preserve"> seeking passports or visa services.</w:t>
      </w:r>
      <w:r w:rsidRPr="00202DA2">
        <w:rPr>
          <w:rFonts w:ascii="Bookman Old Style" w:hAnsi="Bookman Old Style"/>
          <w:bCs/>
          <w:sz w:val="26"/>
          <w:szCs w:val="26"/>
        </w:rPr>
        <w:t xml:space="preserve"> </w:t>
      </w:r>
    </w:p>
    <w:p w:rsidR="001005C0" w:rsidRDefault="001005C0" w:rsidP="001005C0">
      <w:pPr>
        <w:jc w:val="both"/>
        <w:rPr>
          <w:rFonts w:ascii="Bookman Old Style" w:hAnsi="Bookman Old Style"/>
          <w:bCs/>
          <w:sz w:val="26"/>
          <w:szCs w:val="26"/>
        </w:rPr>
      </w:pPr>
      <w:r>
        <w:rPr>
          <w:rFonts w:ascii="Bookman Old Style" w:hAnsi="Bookman Old Style"/>
          <w:bCs/>
          <w:sz w:val="26"/>
          <w:szCs w:val="26"/>
        </w:rPr>
        <w:t>2.</w:t>
      </w:r>
      <w:r>
        <w:rPr>
          <w:rFonts w:ascii="Bookman Old Style" w:hAnsi="Bookman Old Style"/>
          <w:bCs/>
          <w:sz w:val="26"/>
          <w:szCs w:val="26"/>
        </w:rPr>
        <w:tab/>
        <w:t xml:space="preserve">The SMS charge (under Value Added Service category) of KD 0.400 </w:t>
      </w:r>
      <w:r>
        <w:rPr>
          <w:rFonts w:ascii="Bookman Old Style" w:hAnsi="Bookman Old Style"/>
          <w:bCs/>
          <w:sz w:val="26"/>
          <w:szCs w:val="26"/>
          <w:u w:val="single"/>
        </w:rPr>
        <w:t>has been discontinued with immediate effect</w:t>
      </w:r>
      <w:r>
        <w:rPr>
          <w:rFonts w:ascii="Bookman Old Style" w:hAnsi="Bookman Old Style"/>
          <w:bCs/>
          <w:sz w:val="26"/>
          <w:szCs w:val="26"/>
        </w:rPr>
        <w:t>. Applicants are hereby advised that they should not pay any SMS charge to M/s CKGS, Kuwait</w:t>
      </w:r>
      <w:r w:rsidRPr="00202DA2">
        <w:rPr>
          <w:rFonts w:ascii="Bookman Old Style" w:hAnsi="Bookman Old Style"/>
          <w:bCs/>
          <w:sz w:val="26"/>
          <w:szCs w:val="26"/>
        </w:rPr>
        <w:t xml:space="preserve">. </w:t>
      </w:r>
      <w:r>
        <w:rPr>
          <w:rFonts w:ascii="Bookman Old Style" w:hAnsi="Bookman Old Style"/>
          <w:bCs/>
          <w:sz w:val="26"/>
          <w:szCs w:val="26"/>
        </w:rPr>
        <w:t xml:space="preserve">It may be noted that the Embassy is issuing Indian passports on the same working day </w:t>
      </w:r>
      <w:r w:rsidR="00A521CF">
        <w:rPr>
          <w:rFonts w:ascii="Bookman Old Style" w:hAnsi="Bookman Old Style"/>
          <w:bCs/>
          <w:sz w:val="26"/>
          <w:szCs w:val="26"/>
        </w:rPr>
        <w:t>of</w:t>
      </w:r>
      <w:r>
        <w:rPr>
          <w:rFonts w:ascii="Bookman Old Style" w:hAnsi="Bookman Old Style"/>
          <w:bCs/>
          <w:sz w:val="26"/>
          <w:szCs w:val="26"/>
        </w:rPr>
        <w:t xml:space="preserve"> receipt of applications from the above agency in Kuwait. Therefore, applicants should normally get their passports on the third </w:t>
      </w:r>
      <w:r w:rsidR="00A521CF">
        <w:rPr>
          <w:rFonts w:ascii="Bookman Old Style" w:hAnsi="Bookman Old Style"/>
          <w:bCs/>
          <w:sz w:val="26"/>
          <w:szCs w:val="26"/>
        </w:rPr>
        <w:t>(</w:t>
      </w:r>
      <w:r>
        <w:rPr>
          <w:rFonts w:ascii="Bookman Old Style" w:hAnsi="Bookman Old Style"/>
          <w:bCs/>
          <w:sz w:val="26"/>
          <w:szCs w:val="26"/>
        </w:rPr>
        <w:t>or latest fourth</w:t>
      </w:r>
      <w:r w:rsidR="00A521CF">
        <w:rPr>
          <w:rFonts w:ascii="Bookman Old Style" w:hAnsi="Bookman Old Style"/>
          <w:bCs/>
          <w:sz w:val="26"/>
          <w:szCs w:val="26"/>
        </w:rPr>
        <w:t>)</w:t>
      </w:r>
      <w:r>
        <w:rPr>
          <w:rFonts w:ascii="Bookman Old Style" w:hAnsi="Bookman Old Style"/>
          <w:bCs/>
          <w:sz w:val="26"/>
          <w:szCs w:val="26"/>
        </w:rPr>
        <w:t xml:space="preserve"> working day from CKGS, Kuwait. Similarly, all visas are issued on the same working day on receipt of visa applications from the above agency. The visa applicants should get their visas on the third working day from the above agency.  </w:t>
      </w:r>
      <w:r w:rsidR="00A521CF">
        <w:rPr>
          <w:rFonts w:ascii="Bookman Old Style" w:hAnsi="Bookman Old Style"/>
          <w:bCs/>
          <w:sz w:val="26"/>
          <w:szCs w:val="26"/>
        </w:rPr>
        <w:t>In any case</w:t>
      </w:r>
      <w:r>
        <w:rPr>
          <w:rFonts w:ascii="Bookman Old Style" w:hAnsi="Bookman Old Style"/>
          <w:bCs/>
          <w:sz w:val="26"/>
          <w:szCs w:val="26"/>
        </w:rPr>
        <w:t>, there is a provision to check the status through on-line Tracking system provided by CKGS, Kuwait at free of cost.</w:t>
      </w:r>
    </w:p>
    <w:p w:rsidR="001005C0" w:rsidRPr="001005C0" w:rsidRDefault="001005C0" w:rsidP="001005C0">
      <w:pPr>
        <w:jc w:val="right"/>
        <w:rPr>
          <w:b/>
          <w:sz w:val="28"/>
          <w:szCs w:val="28"/>
        </w:rPr>
      </w:pPr>
      <w:r>
        <w:rPr>
          <w:b/>
          <w:sz w:val="28"/>
          <w:szCs w:val="28"/>
        </w:rPr>
        <w:t>30 September 2015</w:t>
      </w:r>
    </w:p>
    <w:sectPr w:rsidR="001005C0" w:rsidRPr="001005C0" w:rsidSect="00903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F00D79"/>
    <w:rsid w:val="001005C0"/>
    <w:rsid w:val="004953FE"/>
    <w:rsid w:val="00571814"/>
    <w:rsid w:val="00903E4E"/>
    <w:rsid w:val="00A521CF"/>
    <w:rsid w:val="00F00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0D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1023</Characters>
  <Application>Microsoft Office Word</Application>
  <DocSecurity>0</DocSecurity>
  <Lines>8</Lines>
  <Paragraphs>2</Paragraphs>
  <ScaleCrop>false</ScaleCrop>
  <Company>Grizli777</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2015-09-30T14:26:00Z</dcterms:created>
  <dcterms:modified xsi:type="dcterms:W3CDTF">2015-09-30T14:40:00Z</dcterms:modified>
</cp:coreProperties>
</file>