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328" w:rsidRDefault="00295328" w:rsidP="00295328">
      <w:pPr>
        <w:jc w:val="center"/>
        <w:rPr>
          <w:rStyle w:val="apple-converted-space"/>
          <w:b/>
          <w:bCs/>
          <w:color w:val="000000"/>
          <w:sz w:val="27"/>
          <w:szCs w:val="27"/>
          <w:shd w:val="clear" w:color="auto" w:fill="FFFF00"/>
        </w:rPr>
      </w:pPr>
      <w:r>
        <w:rPr>
          <w:b/>
          <w:bCs/>
          <w:color w:val="000000"/>
          <w:sz w:val="27"/>
          <w:szCs w:val="27"/>
          <w:shd w:val="clear" w:color="auto" w:fill="FFFF00"/>
        </w:rPr>
        <w:t>INDIA PHARMA-2016 and INDIA MEDICAL EXPO Expo-2016</w:t>
      </w:r>
    </w:p>
    <w:p w:rsidR="00295328" w:rsidRDefault="00295328" w:rsidP="00295328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Bangalore International Exhibition Centre, Bengaluru, Karnataka </w:t>
      </w:r>
    </w:p>
    <w:p w:rsidR="00295328" w:rsidRDefault="00295328" w:rsidP="00295328">
      <w:pPr>
        <w:jc w:val="center"/>
        <w:rPr>
          <w:rStyle w:val="apple-converted-space"/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from</w:t>
      </w:r>
      <w:proofErr w:type="gramEnd"/>
      <w:r>
        <w:rPr>
          <w:color w:val="000000"/>
          <w:sz w:val="27"/>
          <w:szCs w:val="27"/>
        </w:rPr>
        <w:t xml:space="preserve"> January 7-9, 2016. </w:t>
      </w:r>
      <w:r>
        <w:rPr>
          <w:rStyle w:val="apple-converted-space"/>
          <w:color w:val="000000"/>
          <w:sz w:val="27"/>
          <w:szCs w:val="27"/>
        </w:rPr>
        <w:t> </w:t>
      </w:r>
    </w:p>
    <w:p w:rsidR="00C2218F" w:rsidRDefault="00295328" w:rsidP="00295328">
      <w:pPr>
        <w:jc w:val="center"/>
      </w:pPr>
      <w:bookmarkStart w:id="0" w:name="_GoBack"/>
      <w:bookmarkEnd w:id="0"/>
      <w:r>
        <w:rPr>
          <w:color w:val="000000"/>
          <w:sz w:val="27"/>
          <w:szCs w:val="27"/>
        </w:rPr>
        <w:t>Both expos include exhibition and seminar components along with a series of concurrent events, such as CEO's Forum, Buyer-Seller meet etc.</w:t>
      </w:r>
    </w:p>
    <w:p w:rsidR="00295328" w:rsidRDefault="00295328" w:rsidP="00295328"/>
    <w:p w:rsidR="00295328" w:rsidRDefault="00295328" w:rsidP="00295328">
      <w:pPr>
        <w:jc w:val="center"/>
      </w:pPr>
      <w:r>
        <w:rPr>
          <w:noProof/>
          <w:lang w:bidi="hi-IN"/>
        </w:rPr>
        <w:drawing>
          <wp:inline distT="0" distB="0" distL="0" distR="0" wp14:anchorId="2D56D9B3" wp14:editId="77EA7739">
            <wp:extent cx="1111250" cy="309880"/>
            <wp:effectExtent l="0" t="0" r="0" b="0"/>
            <wp:docPr id="1" name="Picture 1" descr="C:\Users\User\Downloads\Web Banner for Medical Ex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eb Banner for Medical Exp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328" w:rsidRDefault="00295328" w:rsidP="00295328">
      <w:pPr>
        <w:jc w:val="center"/>
      </w:pPr>
    </w:p>
    <w:p w:rsidR="00295328" w:rsidRDefault="00295328" w:rsidP="00295328">
      <w:pPr>
        <w:jc w:val="center"/>
      </w:pPr>
      <w:r>
        <w:rPr>
          <w:noProof/>
          <w:lang w:bidi="hi-IN"/>
        </w:rPr>
        <w:drawing>
          <wp:inline distT="0" distB="0" distL="0" distR="0" wp14:anchorId="78ECC5AE" wp14:editId="2E68ADB5">
            <wp:extent cx="1111250" cy="309880"/>
            <wp:effectExtent l="0" t="0" r="0" b="0"/>
            <wp:docPr id="2" name="Picture 2" descr="C:\Users\User\Downloads\Web Banner for Pharma Ex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eb Banner for Pharma Exp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328" w:rsidRPr="00295328" w:rsidRDefault="00295328" w:rsidP="00295328">
      <w:pPr>
        <w:jc w:val="center"/>
      </w:pPr>
      <w:r w:rsidRPr="00295328">
        <w:object w:dxaOrig="6913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95pt;height:351.85pt" o:ole="">
            <v:imagedata r:id="rId7" o:title=""/>
          </v:shape>
          <o:OLEObject Type="Embed" ProgID="AcroExch.Document.11" ShapeID="_x0000_i1025" DrawAspect="Content" ObjectID="_1504518519" r:id="rId8"/>
        </w:object>
      </w:r>
    </w:p>
    <w:p w:rsidR="00295328" w:rsidRDefault="00295328"/>
    <w:p w:rsidR="00295328" w:rsidRDefault="00295328"/>
    <w:p w:rsidR="00295328" w:rsidRDefault="00295328"/>
    <w:p w:rsidR="00295328" w:rsidRDefault="00295328"/>
    <w:p w:rsidR="00295328" w:rsidRDefault="00295328" w:rsidP="00295328">
      <w:pPr>
        <w:jc w:val="center"/>
      </w:pPr>
      <w:r w:rsidRPr="00295328">
        <w:object w:dxaOrig="7020" w:dyaOrig="9708">
          <v:shape id="_x0000_i1026" type="#_x0000_t75" style="width:351.1pt;height:341.8pt" o:ole="">
            <v:imagedata r:id="rId9" o:title=""/>
          </v:shape>
          <o:OLEObject Type="Embed" ProgID="AcroExch.Document.11" ShapeID="_x0000_i1026" DrawAspect="Content" ObjectID="_1504518520" r:id="rId10"/>
        </w:object>
      </w:r>
    </w:p>
    <w:p w:rsidR="00295328" w:rsidRDefault="00295328"/>
    <w:p w:rsidR="00295328" w:rsidRDefault="00295328" w:rsidP="00295328">
      <w:pPr>
        <w:jc w:val="center"/>
      </w:pPr>
    </w:p>
    <w:p w:rsidR="00295328" w:rsidRDefault="00295328"/>
    <w:sectPr w:rsidR="002953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328"/>
    <w:rsid w:val="00295328"/>
    <w:rsid w:val="00C2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32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953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32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95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2015-09-23T07:59:00Z</dcterms:created>
  <dcterms:modified xsi:type="dcterms:W3CDTF">2015-09-23T08:02:00Z</dcterms:modified>
</cp:coreProperties>
</file>