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0E" w:rsidRDefault="00133F0E"/>
    <w:p w:rsidR="008E2FE2" w:rsidRDefault="008E2FE2"/>
    <w:p w:rsidR="008E2FE2" w:rsidRDefault="008E2FE2" w:rsidP="008E2FE2">
      <w:pPr>
        <w:jc w:val="center"/>
      </w:pPr>
      <w:r>
        <w:t xml:space="preserve">E-Postal Ballot </w:t>
      </w:r>
    </w:p>
    <w:p w:rsidR="008E2FE2" w:rsidRDefault="008E2FE2" w:rsidP="008E2FE2">
      <w:pPr>
        <w:jc w:val="center"/>
      </w:pPr>
      <w:r>
        <w:t>National Voters’ Service Portal</w:t>
      </w:r>
    </w:p>
    <w:p w:rsidR="008E2FE2" w:rsidRDefault="008E2FE2" w:rsidP="008E2FE2">
      <w:pPr>
        <w:jc w:val="center"/>
      </w:pPr>
    </w:p>
    <w:p w:rsidR="008E2FE2" w:rsidRDefault="008E2FE2" w:rsidP="008E2FE2">
      <w:pPr>
        <w:jc w:val="center"/>
      </w:pPr>
      <w:r>
        <w:t xml:space="preserve">Portal link: </w:t>
      </w:r>
      <w:hyperlink r:id="rId5" w:history="1">
        <w:r w:rsidRPr="00447E9A">
          <w:rPr>
            <w:rStyle w:val="Hyperlink"/>
          </w:rPr>
          <w:t>www.nvsp.in</w:t>
        </w:r>
      </w:hyperlink>
      <w:r>
        <w:t xml:space="preserve"> </w:t>
      </w:r>
    </w:p>
    <w:p w:rsidR="008E2FE2" w:rsidRDefault="008E2FE2" w:rsidP="008E2FE2">
      <w:pPr>
        <w:jc w:val="center"/>
      </w:pPr>
      <w:bookmarkStart w:id="0" w:name="_GoBack"/>
      <w:bookmarkEnd w:id="0"/>
    </w:p>
    <w:p w:rsidR="008E2FE2" w:rsidRDefault="008E2FE2" w:rsidP="008E2FE2">
      <w:pPr>
        <w:jc w:val="both"/>
      </w:pPr>
    </w:p>
    <w:sectPr w:rsidR="008E2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E2"/>
    <w:rsid w:val="00133F0E"/>
    <w:rsid w:val="008E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F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vsp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2015-09-02T07:00:00Z</dcterms:created>
  <dcterms:modified xsi:type="dcterms:W3CDTF">2015-09-02T07:01:00Z</dcterms:modified>
</cp:coreProperties>
</file>