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E9D56" w14:textId="77777777" w:rsidR="00664197" w:rsidRPr="002913D2" w:rsidRDefault="00664197" w:rsidP="002913D2">
      <w:pPr>
        <w:pStyle w:val="NoSpacing"/>
        <w:spacing w:line="276" w:lineRule="auto"/>
        <w:jc w:val="center"/>
        <w:rPr>
          <w:rFonts w:ascii="Arial" w:hAnsi="Arial" w:cs="Arial"/>
          <w:b/>
          <w:sz w:val="28"/>
          <w:szCs w:val="28"/>
          <w:u w:val="single"/>
        </w:rPr>
      </w:pPr>
      <w:bookmarkStart w:id="0" w:name="_GoBack"/>
      <w:bookmarkEnd w:id="0"/>
      <w:r w:rsidRPr="002913D2">
        <w:rPr>
          <w:rFonts w:ascii="Arial" w:hAnsi="Arial" w:cs="Arial"/>
          <w:b/>
          <w:sz w:val="28"/>
          <w:szCs w:val="28"/>
          <w:u w:val="single"/>
        </w:rPr>
        <w:t>Permanent Mission of India</w:t>
      </w:r>
    </w:p>
    <w:p w14:paraId="2ED6E46E" w14:textId="77777777" w:rsidR="00664197" w:rsidRPr="002913D2" w:rsidRDefault="00664197" w:rsidP="002913D2">
      <w:pPr>
        <w:pStyle w:val="NoSpacing"/>
        <w:spacing w:line="276" w:lineRule="auto"/>
        <w:jc w:val="center"/>
        <w:rPr>
          <w:rFonts w:ascii="Arial" w:hAnsi="Arial" w:cs="Arial"/>
          <w:b/>
          <w:sz w:val="28"/>
          <w:szCs w:val="28"/>
          <w:u w:val="single"/>
        </w:rPr>
      </w:pPr>
      <w:r w:rsidRPr="002913D2">
        <w:rPr>
          <w:rFonts w:ascii="Arial" w:hAnsi="Arial" w:cs="Arial"/>
          <w:b/>
          <w:sz w:val="28"/>
          <w:szCs w:val="28"/>
          <w:u w:val="single"/>
        </w:rPr>
        <w:t>Geneva</w:t>
      </w:r>
    </w:p>
    <w:p w14:paraId="050610ED" w14:textId="77777777" w:rsidR="00664197" w:rsidRPr="002913D2" w:rsidRDefault="00664197" w:rsidP="002913D2">
      <w:pPr>
        <w:pStyle w:val="NoSpacing"/>
        <w:spacing w:line="276" w:lineRule="auto"/>
        <w:jc w:val="center"/>
        <w:rPr>
          <w:rFonts w:ascii="Arial" w:hAnsi="Arial" w:cs="Arial"/>
          <w:sz w:val="28"/>
          <w:szCs w:val="28"/>
        </w:rPr>
      </w:pPr>
    </w:p>
    <w:p w14:paraId="54C41A14" w14:textId="77777777" w:rsidR="00664197" w:rsidRPr="002913D2" w:rsidRDefault="00664197" w:rsidP="002913D2">
      <w:pPr>
        <w:pStyle w:val="NoSpacing"/>
        <w:spacing w:line="276" w:lineRule="auto"/>
        <w:jc w:val="center"/>
        <w:rPr>
          <w:rFonts w:ascii="Arial" w:hAnsi="Arial" w:cs="Arial"/>
          <w:b/>
          <w:sz w:val="28"/>
          <w:szCs w:val="28"/>
          <w:u w:val="single"/>
        </w:rPr>
      </w:pPr>
      <w:r w:rsidRPr="002913D2">
        <w:rPr>
          <w:rFonts w:ascii="Arial" w:hAnsi="Arial" w:cs="Arial"/>
          <w:b/>
          <w:sz w:val="28"/>
          <w:szCs w:val="28"/>
          <w:u w:val="single"/>
        </w:rPr>
        <w:t>2</w:t>
      </w:r>
      <w:r w:rsidR="007B21DA" w:rsidRPr="002913D2">
        <w:rPr>
          <w:rFonts w:ascii="Arial" w:hAnsi="Arial" w:cs="Arial"/>
          <w:b/>
          <w:sz w:val="28"/>
          <w:szCs w:val="28"/>
          <w:u w:val="single"/>
        </w:rPr>
        <w:t>9</w:t>
      </w:r>
      <w:r w:rsidRPr="002913D2">
        <w:rPr>
          <w:rFonts w:ascii="Arial" w:hAnsi="Arial" w:cs="Arial"/>
          <w:b/>
          <w:sz w:val="28"/>
          <w:szCs w:val="28"/>
          <w:u w:val="single"/>
          <w:vertAlign w:val="superscript"/>
        </w:rPr>
        <w:t>th</w:t>
      </w:r>
      <w:r w:rsidRPr="002913D2">
        <w:rPr>
          <w:rFonts w:ascii="Arial" w:hAnsi="Arial" w:cs="Arial"/>
          <w:b/>
          <w:sz w:val="28"/>
          <w:szCs w:val="28"/>
          <w:u w:val="single"/>
        </w:rPr>
        <w:t xml:space="preserve"> session of the Human Rights Council</w:t>
      </w:r>
    </w:p>
    <w:p w14:paraId="02296423" w14:textId="77777777" w:rsidR="00664197" w:rsidRPr="00265EE5" w:rsidRDefault="00664197" w:rsidP="002913D2">
      <w:pPr>
        <w:pStyle w:val="NoSpacing"/>
        <w:spacing w:line="276" w:lineRule="auto"/>
        <w:jc w:val="center"/>
        <w:rPr>
          <w:rFonts w:ascii="Arial" w:hAnsi="Arial" w:cs="Arial"/>
          <w:sz w:val="28"/>
          <w:szCs w:val="28"/>
        </w:rPr>
      </w:pPr>
      <w:r w:rsidRPr="00265EE5">
        <w:rPr>
          <w:rFonts w:ascii="Arial" w:hAnsi="Arial" w:cs="Arial"/>
          <w:sz w:val="28"/>
          <w:szCs w:val="28"/>
        </w:rPr>
        <w:t>(</w:t>
      </w:r>
      <w:r w:rsidR="007B21DA" w:rsidRPr="00265EE5">
        <w:rPr>
          <w:rFonts w:ascii="Arial" w:hAnsi="Arial" w:cs="Arial"/>
          <w:sz w:val="28"/>
          <w:szCs w:val="28"/>
        </w:rPr>
        <w:t xml:space="preserve">15 June-03 July </w:t>
      </w:r>
      <w:r w:rsidRPr="00265EE5">
        <w:rPr>
          <w:rFonts w:ascii="Arial" w:hAnsi="Arial" w:cs="Arial"/>
          <w:sz w:val="28"/>
          <w:szCs w:val="28"/>
        </w:rPr>
        <w:t>201</w:t>
      </w:r>
      <w:r w:rsidR="00FD0BDD" w:rsidRPr="00265EE5">
        <w:rPr>
          <w:rFonts w:ascii="Arial" w:hAnsi="Arial" w:cs="Arial"/>
          <w:sz w:val="28"/>
          <w:szCs w:val="28"/>
        </w:rPr>
        <w:t>5</w:t>
      </w:r>
      <w:r w:rsidRPr="00265EE5">
        <w:rPr>
          <w:rFonts w:ascii="Arial" w:hAnsi="Arial" w:cs="Arial"/>
          <w:sz w:val="28"/>
          <w:szCs w:val="28"/>
        </w:rPr>
        <w:t>)</w:t>
      </w:r>
    </w:p>
    <w:p w14:paraId="08F3314A" w14:textId="77777777" w:rsidR="00664197" w:rsidRPr="002913D2" w:rsidRDefault="00664197" w:rsidP="002913D2">
      <w:pPr>
        <w:pStyle w:val="NoSpacing"/>
        <w:spacing w:line="276" w:lineRule="auto"/>
        <w:jc w:val="center"/>
        <w:rPr>
          <w:rFonts w:ascii="Arial" w:hAnsi="Arial" w:cs="Arial"/>
          <w:sz w:val="28"/>
          <w:szCs w:val="28"/>
        </w:rPr>
      </w:pPr>
    </w:p>
    <w:p w14:paraId="74B69B8E" w14:textId="77777777" w:rsidR="00664197" w:rsidRPr="002913D2" w:rsidRDefault="00664197" w:rsidP="002913D2">
      <w:pPr>
        <w:pStyle w:val="NoSpacing"/>
        <w:spacing w:line="276" w:lineRule="auto"/>
        <w:jc w:val="center"/>
        <w:rPr>
          <w:rFonts w:ascii="Arial" w:hAnsi="Arial" w:cs="Arial"/>
          <w:b/>
          <w:sz w:val="28"/>
          <w:szCs w:val="28"/>
          <w:u w:val="single"/>
        </w:rPr>
      </w:pPr>
      <w:r w:rsidRPr="002913D2">
        <w:rPr>
          <w:rFonts w:ascii="Arial" w:hAnsi="Arial" w:cs="Arial"/>
          <w:b/>
          <w:sz w:val="28"/>
          <w:szCs w:val="28"/>
          <w:u w:val="single"/>
        </w:rPr>
        <w:t>Agenda Item</w:t>
      </w:r>
      <w:r w:rsidR="00FD0BDD" w:rsidRPr="002913D2">
        <w:rPr>
          <w:rFonts w:ascii="Arial" w:hAnsi="Arial" w:cs="Arial"/>
          <w:b/>
          <w:sz w:val="28"/>
          <w:szCs w:val="28"/>
          <w:u w:val="single"/>
        </w:rPr>
        <w:t xml:space="preserve"> </w:t>
      </w:r>
      <w:r w:rsidRPr="002913D2">
        <w:rPr>
          <w:rFonts w:ascii="Arial" w:hAnsi="Arial" w:cs="Arial"/>
          <w:b/>
          <w:sz w:val="28"/>
          <w:szCs w:val="28"/>
          <w:u w:val="single"/>
        </w:rPr>
        <w:t xml:space="preserve">3: </w:t>
      </w:r>
      <w:r w:rsidR="007B21DA" w:rsidRPr="002913D2">
        <w:rPr>
          <w:rFonts w:ascii="Arial" w:hAnsi="Arial" w:cs="Arial"/>
          <w:b/>
          <w:sz w:val="28"/>
          <w:szCs w:val="28"/>
          <w:u w:val="single"/>
        </w:rPr>
        <w:t xml:space="preserve">Enhanced </w:t>
      </w:r>
      <w:r w:rsidRPr="002913D2">
        <w:rPr>
          <w:rFonts w:ascii="Arial" w:hAnsi="Arial" w:cs="Arial"/>
          <w:b/>
          <w:sz w:val="28"/>
          <w:szCs w:val="28"/>
          <w:u w:val="single"/>
        </w:rPr>
        <w:t xml:space="preserve">Interactive Dialogue </w:t>
      </w:r>
      <w:r w:rsidR="007B21DA" w:rsidRPr="002913D2">
        <w:rPr>
          <w:rFonts w:ascii="Arial" w:hAnsi="Arial" w:cs="Arial"/>
          <w:b/>
          <w:sz w:val="28"/>
          <w:szCs w:val="28"/>
          <w:u w:val="single"/>
        </w:rPr>
        <w:t xml:space="preserve">on Human Rights of Migrants </w:t>
      </w:r>
      <w:r w:rsidRPr="002913D2">
        <w:rPr>
          <w:rFonts w:ascii="Arial" w:hAnsi="Arial" w:cs="Arial"/>
          <w:sz w:val="28"/>
          <w:szCs w:val="28"/>
        </w:rPr>
        <w:t>(</w:t>
      </w:r>
      <w:r w:rsidR="007B21DA" w:rsidRPr="002913D2">
        <w:rPr>
          <w:rFonts w:ascii="Arial" w:hAnsi="Arial" w:cs="Arial"/>
          <w:b/>
          <w:sz w:val="28"/>
          <w:szCs w:val="28"/>
          <w:u w:val="single"/>
        </w:rPr>
        <w:t>15 June</w:t>
      </w:r>
      <w:r w:rsidR="00FD0BDD" w:rsidRPr="002913D2">
        <w:rPr>
          <w:rFonts w:ascii="Arial" w:hAnsi="Arial" w:cs="Arial"/>
          <w:b/>
          <w:sz w:val="28"/>
          <w:szCs w:val="28"/>
          <w:u w:val="single"/>
        </w:rPr>
        <w:t xml:space="preserve"> 2015</w:t>
      </w:r>
      <w:r w:rsidRPr="002913D2">
        <w:rPr>
          <w:rFonts w:ascii="Arial" w:hAnsi="Arial" w:cs="Arial"/>
          <w:b/>
          <w:sz w:val="28"/>
          <w:szCs w:val="28"/>
          <w:u w:val="single"/>
        </w:rPr>
        <w:t>)</w:t>
      </w:r>
    </w:p>
    <w:p w14:paraId="1C7A85D9" w14:textId="77777777" w:rsidR="00664197" w:rsidRPr="002913D2" w:rsidRDefault="00664197" w:rsidP="002913D2">
      <w:pPr>
        <w:pStyle w:val="NoSpacing"/>
        <w:spacing w:line="276" w:lineRule="auto"/>
        <w:rPr>
          <w:rFonts w:ascii="Arial" w:hAnsi="Arial" w:cs="Arial"/>
          <w:b/>
          <w:sz w:val="28"/>
          <w:szCs w:val="28"/>
          <w:u w:val="single"/>
        </w:rPr>
      </w:pPr>
    </w:p>
    <w:p w14:paraId="236D9659" w14:textId="77777777" w:rsidR="00664197" w:rsidRDefault="00664197" w:rsidP="002913D2">
      <w:pPr>
        <w:pStyle w:val="NoSpacing"/>
        <w:spacing w:line="276" w:lineRule="auto"/>
        <w:jc w:val="center"/>
        <w:rPr>
          <w:rFonts w:ascii="Arial" w:hAnsi="Arial" w:cs="Arial"/>
          <w:b/>
          <w:sz w:val="28"/>
          <w:szCs w:val="28"/>
          <w:u w:val="single"/>
        </w:rPr>
      </w:pPr>
      <w:r w:rsidRPr="002913D2">
        <w:rPr>
          <w:rFonts w:ascii="Arial" w:hAnsi="Arial" w:cs="Arial"/>
          <w:b/>
          <w:sz w:val="28"/>
          <w:szCs w:val="28"/>
          <w:u w:val="single"/>
        </w:rPr>
        <w:t>Statement by India</w:t>
      </w:r>
    </w:p>
    <w:p w14:paraId="3E2D96DE" w14:textId="77777777" w:rsidR="00265EE5" w:rsidRPr="002913D2" w:rsidRDefault="00265EE5" w:rsidP="002913D2">
      <w:pPr>
        <w:pStyle w:val="NoSpacing"/>
        <w:spacing w:line="276" w:lineRule="auto"/>
        <w:jc w:val="center"/>
        <w:rPr>
          <w:rFonts w:ascii="Arial" w:hAnsi="Arial" w:cs="Arial"/>
          <w:b/>
          <w:sz w:val="28"/>
          <w:szCs w:val="28"/>
          <w:u w:val="single"/>
        </w:rPr>
      </w:pPr>
    </w:p>
    <w:p w14:paraId="7601A7E0" w14:textId="77777777" w:rsidR="00664197" w:rsidRPr="002913D2" w:rsidRDefault="00664197" w:rsidP="002913D2">
      <w:pPr>
        <w:spacing w:after="0"/>
        <w:jc w:val="both"/>
        <w:rPr>
          <w:rFonts w:ascii="Arial" w:hAnsi="Arial" w:cs="Arial"/>
          <w:b/>
          <w:sz w:val="28"/>
          <w:szCs w:val="28"/>
        </w:rPr>
      </w:pPr>
      <w:r w:rsidRPr="002913D2">
        <w:rPr>
          <w:rFonts w:ascii="Arial" w:hAnsi="Arial" w:cs="Arial"/>
          <w:b/>
          <w:sz w:val="28"/>
          <w:szCs w:val="28"/>
        </w:rPr>
        <w:t>Mr. President,</w:t>
      </w:r>
    </w:p>
    <w:p w14:paraId="3892256D" w14:textId="77777777" w:rsidR="002913D2" w:rsidRPr="002913D2" w:rsidRDefault="002913D2" w:rsidP="002913D2">
      <w:pPr>
        <w:spacing w:after="0"/>
        <w:jc w:val="both"/>
        <w:rPr>
          <w:rFonts w:ascii="Arial" w:hAnsi="Arial" w:cs="Arial"/>
          <w:b/>
          <w:sz w:val="28"/>
          <w:szCs w:val="28"/>
        </w:rPr>
      </w:pPr>
    </w:p>
    <w:p w14:paraId="59B2938C" w14:textId="77777777" w:rsidR="0020094A" w:rsidRPr="002913D2" w:rsidRDefault="00DE6836" w:rsidP="002913D2">
      <w:pPr>
        <w:spacing w:after="0"/>
        <w:ind w:firstLine="720"/>
        <w:jc w:val="both"/>
        <w:rPr>
          <w:rFonts w:ascii="Arial" w:hAnsi="Arial" w:cs="Arial"/>
          <w:sz w:val="28"/>
          <w:szCs w:val="28"/>
        </w:rPr>
      </w:pPr>
      <w:r w:rsidRPr="002913D2">
        <w:rPr>
          <w:rFonts w:ascii="Arial" w:hAnsi="Arial" w:cs="Arial"/>
          <w:sz w:val="28"/>
          <w:szCs w:val="28"/>
        </w:rPr>
        <w:t>We</w:t>
      </w:r>
      <w:r w:rsidR="00664197" w:rsidRPr="002913D2">
        <w:rPr>
          <w:rFonts w:ascii="Arial" w:hAnsi="Arial" w:cs="Arial"/>
          <w:sz w:val="28"/>
          <w:szCs w:val="28"/>
        </w:rPr>
        <w:t xml:space="preserve"> thank </w:t>
      </w:r>
      <w:r w:rsidR="007B21DA" w:rsidRPr="002913D2">
        <w:rPr>
          <w:rFonts w:ascii="Arial" w:hAnsi="Arial" w:cs="Arial"/>
          <w:sz w:val="28"/>
          <w:szCs w:val="28"/>
        </w:rPr>
        <w:t>you for convening this Enhanced Interactive Dialogue on the Human Rights of Migrants as well as the</w:t>
      </w:r>
      <w:r w:rsidR="00664197" w:rsidRPr="002913D2">
        <w:rPr>
          <w:rFonts w:ascii="Arial" w:hAnsi="Arial" w:cs="Arial"/>
          <w:sz w:val="28"/>
          <w:szCs w:val="28"/>
        </w:rPr>
        <w:t xml:space="preserve"> </w:t>
      </w:r>
      <w:r w:rsidR="00BD6436" w:rsidRPr="002913D2">
        <w:rPr>
          <w:rFonts w:ascii="Arial" w:hAnsi="Arial" w:cs="Arial"/>
          <w:sz w:val="28"/>
          <w:szCs w:val="28"/>
        </w:rPr>
        <w:t xml:space="preserve">Special Rapporteur on </w:t>
      </w:r>
      <w:r w:rsidR="007B21DA" w:rsidRPr="002913D2">
        <w:rPr>
          <w:rFonts w:ascii="Arial" w:hAnsi="Arial" w:cs="Arial"/>
          <w:sz w:val="28"/>
          <w:szCs w:val="28"/>
        </w:rPr>
        <w:t>migrants for his report.</w:t>
      </w:r>
    </w:p>
    <w:p w14:paraId="32D3509B" w14:textId="77777777" w:rsidR="002913D2" w:rsidRPr="002913D2" w:rsidRDefault="002913D2" w:rsidP="002913D2">
      <w:pPr>
        <w:spacing w:after="0"/>
        <w:ind w:firstLine="720"/>
        <w:jc w:val="both"/>
        <w:rPr>
          <w:rFonts w:ascii="Arial" w:hAnsi="Arial" w:cs="Arial"/>
          <w:sz w:val="28"/>
          <w:szCs w:val="28"/>
        </w:rPr>
      </w:pPr>
    </w:p>
    <w:p w14:paraId="6FC80F9D" w14:textId="77777777" w:rsidR="00D36A4A" w:rsidRPr="002913D2" w:rsidRDefault="005A6A0A" w:rsidP="002913D2">
      <w:pPr>
        <w:spacing w:after="0"/>
        <w:jc w:val="both"/>
        <w:rPr>
          <w:rFonts w:ascii="Arial" w:hAnsi="Arial" w:cs="Arial"/>
          <w:sz w:val="28"/>
          <w:szCs w:val="28"/>
        </w:rPr>
      </w:pPr>
      <w:r w:rsidRPr="002913D2">
        <w:rPr>
          <w:rFonts w:ascii="Arial" w:hAnsi="Arial" w:cs="Arial"/>
          <w:sz w:val="28"/>
          <w:szCs w:val="28"/>
        </w:rPr>
        <w:t>2.</w:t>
      </w:r>
      <w:r w:rsidRPr="002913D2">
        <w:rPr>
          <w:rFonts w:ascii="Arial" w:hAnsi="Arial" w:cs="Arial"/>
          <w:sz w:val="28"/>
          <w:szCs w:val="28"/>
        </w:rPr>
        <w:tab/>
      </w:r>
      <w:r w:rsidR="007B21DA" w:rsidRPr="002913D2">
        <w:rPr>
          <w:rFonts w:ascii="Arial" w:hAnsi="Arial" w:cs="Arial"/>
          <w:sz w:val="28"/>
          <w:szCs w:val="28"/>
        </w:rPr>
        <w:t xml:space="preserve">We are deeply </w:t>
      </w:r>
      <w:r w:rsidR="003C2312" w:rsidRPr="002913D2">
        <w:rPr>
          <w:rFonts w:ascii="Arial" w:hAnsi="Arial" w:cs="Arial"/>
          <w:sz w:val="28"/>
          <w:szCs w:val="28"/>
        </w:rPr>
        <w:t>saddened</w:t>
      </w:r>
      <w:r w:rsidR="007B21DA" w:rsidRPr="002913D2">
        <w:rPr>
          <w:rFonts w:ascii="Arial" w:hAnsi="Arial" w:cs="Arial"/>
          <w:sz w:val="28"/>
          <w:szCs w:val="28"/>
        </w:rPr>
        <w:t xml:space="preserve"> at the recent tragedies at sea where </w:t>
      </w:r>
      <w:r w:rsidR="00B94F20" w:rsidRPr="002913D2">
        <w:rPr>
          <w:rFonts w:ascii="Arial" w:hAnsi="Arial" w:cs="Arial"/>
          <w:sz w:val="28"/>
          <w:szCs w:val="28"/>
        </w:rPr>
        <w:t>thousands</w:t>
      </w:r>
      <w:r w:rsidR="007B21DA" w:rsidRPr="002913D2">
        <w:rPr>
          <w:rFonts w:ascii="Arial" w:hAnsi="Arial" w:cs="Arial"/>
          <w:sz w:val="28"/>
          <w:szCs w:val="28"/>
        </w:rPr>
        <w:t xml:space="preserve"> of migrants have lost their lives. </w:t>
      </w:r>
      <w:r w:rsidR="003C2312" w:rsidRPr="002913D2">
        <w:rPr>
          <w:rFonts w:ascii="Arial" w:hAnsi="Arial" w:cs="Arial"/>
          <w:sz w:val="28"/>
          <w:szCs w:val="28"/>
        </w:rPr>
        <w:t xml:space="preserve">We share the alarm and grave concern of this Council at the inhuman exploitation </w:t>
      </w:r>
      <w:r w:rsidR="00EC5308" w:rsidRPr="002913D2">
        <w:rPr>
          <w:rFonts w:ascii="Arial" w:hAnsi="Arial" w:cs="Arial"/>
          <w:sz w:val="28"/>
          <w:szCs w:val="28"/>
        </w:rPr>
        <w:t>of</w:t>
      </w:r>
      <w:r w:rsidR="003C2312" w:rsidRPr="002913D2">
        <w:rPr>
          <w:rFonts w:ascii="Arial" w:hAnsi="Arial" w:cs="Arial"/>
          <w:sz w:val="28"/>
          <w:szCs w:val="28"/>
        </w:rPr>
        <w:t xml:space="preserve"> migrants from organized criminal groups. </w:t>
      </w:r>
      <w:r w:rsidR="00EC5308" w:rsidRPr="002913D2">
        <w:rPr>
          <w:rFonts w:ascii="Arial" w:hAnsi="Arial" w:cs="Arial"/>
          <w:sz w:val="28"/>
          <w:szCs w:val="28"/>
        </w:rPr>
        <w:t>T</w:t>
      </w:r>
      <w:r w:rsidR="003C2312" w:rsidRPr="002913D2">
        <w:rPr>
          <w:rFonts w:ascii="Arial" w:hAnsi="Arial" w:cs="Arial"/>
          <w:sz w:val="28"/>
          <w:szCs w:val="28"/>
        </w:rPr>
        <w:t>his challenge calls for a holistic analysis and assessment along with a concerted international response through enhanced multilateral cooperation</w:t>
      </w:r>
      <w:r w:rsidR="007F7F78" w:rsidRPr="002913D2">
        <w:rPr>
          <w:rFonts w:ascii="Arial" w:hAnsi="Arial" w:cs="Arial"/>
          <w:sz w:val="28"/>
          <w:szCs w:val="28"/>
        </w:rPr>
        <w:t xml:space="preserve"> amongst countries of origin, transit and destination.</w:t>
      </w:r>
    </w:p>
    <w:p w14:paraId="690BFAE9" w14:textId="77777777" w:rsidR="002913D2" w:rsidRPr="002913D2" w:rsidRDefault="002913D2" w:rsidP="002913D2">
      <w:pPr>
        <w:spacing w:after="0"/>
        <w:jc w:val="both"/>
        <w:rPr>
          <w:rFonts w:ascii="Arial" w:hAnsi="Arial" w:cs="Arial"/>
          <w:sz w:val="28"/>
          <w:szCs w:val="28"/>
        </w:rPr>
      </w:pPr>
    </w:p>
    <w:p w14:paraId="0BA5A6AC" w14:textId="77777777" w:rsidR="00FD6507" w:rsidRPr="002913D2" w:rsidRDefault="00D36A4A" w:rsidP="002913D2">
      <w:pPr>
        <w:spacing w:after="0"/>
        <w:jc w:val="both"/>
        <w:rPr>
          <w:rFonts w:ascii="Arial" w:hAnsi="Arial" w:cs="Arial"/>
          <w:sz w:val="28"/>
          <w:szCs w:val="28"/>
        </w:rPr>
      </w:pPr>
      <w:r w:rsidRPr="002913D2">
        <w:rPr>
          <w:rFonts w:ascii="Arial" w:hAnsi="Arial" w:cs="Arial"/>
          <w:sz w:val="28"/>
          <w:szCs w:val="28"/>
        </w:rPr>
        <w:t>3.</w:t>
      </w:r>
      <w:r w:rsidRPr="002913D2">
        <w:rPr>
          <w:rFonts w:ascii="Arial" w:hAnsi="Arial" w:cs="Arial"/>
          <w:sz w:val="28"/>
          <w:szCs w:val="28"/>
        </w:rPr>
        <w:tab/>
      </w:r>
      <w:r w:rsidR="00850BAC" w:rsidRPr="002913D2">
        <w:rPr>
          <w:rFonts w:ascii="Arial" w:hAnsi="Arial" w:cs="Arial"/>
          <w:sz w:val="28"/>
          <w:szCs w:val="28"/>
        </w:rPr>
        <w:t>It is unfortunate that the crisis of migrants at sea had to reach such severe proportions. Last year, around this time, several member states, including India had expressed the need</w:t>
      </w:r>
      <w:r w:rsidR="00EC5308" w:rsidRPr="002913D2">
        <w:rPr>
          <w:rFonts w:ascii="Arial" w:hAnsi="Arial" w:cs="Arial"/>
          <w:sz w:val="28"/>
          <w:szCs w:val="28"/>
        </w:rPr>
        <w:t>, through a Presidential Statement at our initiative,</w:t>
      </w:r>
      <w:r w:rsidR="00850BAC" w:rsidRPr="002913D2">
        <w:rPr>
          <w:rFonts w:ascii="Arial" w:hAnsi="Arial" w:cs="Arial"/>
          <w:sz w:val="28"/>
          <w:szCs w:val="28"/>
        </w:rPr>
        <w:t xml:space="preserve"> for an urgent action towards protection of human rights of migrants by addressing the root causes that drive people to undertake such life-threatening journeys.</w:t>
      </w:r>
    </w:p>
    <w:p w14:paraId="6CF7C8C8" w14:textId="77777777" w:rsidR="002913D2" w:rsidRPr="002913D2" w:rsidRDefault="002913D2" w:rsidP="002913D2">
      <w:pPr>
        <w:spacing w:after="0"/>
        <w:jc w:val="both"/>
        <w:rPr>
          <w:rFonts w:ascii="Arial" w:hAnsi="Arial" w:cs="Arial"/>
          <w:sz w:val="28"/>
          <w:szCs w:val="28"/>
        </w:rPr>
      </w:pPr>
    </w:p>
    <w:p w14:paraId="78DE989D" w14:textId="77777777" w:rsidR="005C7F6B" w:rsidRPr="002913D2" w:rsidRDefault="00FD6507" w:rsidP="002913D2">
      <w:pPr>
        <w:spacing w:after="0"/>
        <w:jc w:val="both"/>
        <w:rPr>
          <w:rFonts w:ascii="Arial" w:hAnsi="Arial" w:cs="Arial"/>
          <w:sz w:val="28"/>
          <w:szCs w:val="28"/>
        </w:rPr>
      </w:pPr>
      <w:r w:rsidRPr="002913D2">
        <w:rPr>
          <w:rFonts w:ascii="Arial" w:hAnsi="Arial" w:cs="Arial"/>
          <w:sz w:val="28"/>
          <w:szCs w:val="28"/>
        </w:rPr>
        <w:t>4.</w:t>
      </w:r>
      <w:r w:rsidRPr="002913D2">
        <w:rPr>
          <w:rFonts w:ascii="Arial" w:hAnsi="Arial" w:cs="Arial"/>
          <w:sz w:val="28"/>
          <w:szCs w:val="28"/>
        </w:rPr>
        <w:tab/>
      </w:r>
      <w:r w:rsidR="00850BAC" w:rsidRPr="002913D2">
        <w:rPr>
          <w:rFonts w:ascii="Arial" w:hAnsi="Arial" w:cs="Arial"/>
          <w:sz w:val="28"/>
          <w:szCs w:val="28"/>
        </w:rPr>
        <w:t xml:space="preserve">We share the concerns expressed by the SR on human rights of migrants in his comprehensive and timely report. </w:t>
      </w:r>
      <w:r w:rsidR="002913D2" w:rsidRPr="002913D2">
        <w:rPr>
          <w:rFonts w:ascii="Arial" w:hAnsi="Arial" w:cs="Arial"/>
          <w:sz w:val="28"/>
          <w:szCs w:val="28"/>
        </w:rPr>
        <w:t>T</w:t>
      </w:r>
      <w:r w:rsidR="00850BAC" w:rsidRPr="002913D2">
        <w:rPr>
          <w:rFonts w:ascii="Arial" w:hAnsi="Arial" w:cs="Arial"/>
          <w:sz w:val="28"/>
          <w:szCs w:val="28"/>
        </w:rPr>
        <w:t xml:space="preserve">here are gross violations of human rights at all stages of the migratory process. For those migrants who are fortunate enough to survive the gruelling and cruel journey there are other forms of obstacles in countries of transit and destination. In this regard, there is a strong need to combat growing xenophobia, rising nationalist populist politics and terror attacks in many </w:t>
      </w:r>
      <w:r w:rsidR="00850BAC" w:rsidRPr="002913D2">
        <w:rPr>
          <w:rFonts w:ascii="Arial" w:hAnsi="Arial" w:cs="Arial"/>
          <w:sz w:val="28"/>
          <w:szCs w:val="28"/>
        </w:rPr>
        <w:lastRenderedPageBreak/>
        <w:t xml:space="preserve">parts of </w:t>
      </w:r>
      <w:r w:rsidR="009F6D13">
        <w:rPr>
          <w:rFonts w:ascii="Arial" w:hAnsi="Arial" w:cs="Arial"/>
          <w:sz w:val="28"/>
          <w:szCs w:val="28"/>
        </w:rPr>
        <w:t>the world, including in the d</w:t>
      </w:r>
      <w:r w:rsidR="002913D2" w:rsidRPr="002913D2">
        <w:rPr>
          <w:rFonts w:ascii="Arial" w:hAnsi="Arial" w:cs="Arial"/>
          <w:sz w:val="28"/>
          <w:szCs w:val="28"/>
        </w:rPr>
        <w:t>eveloped countries</w:t>
      </w:r>
      <w:r w:rsidR="00850BAC" w:rsidRPr="002913D2">
        <w:rPr>
          <w:rFonts w:ascii="Arial" w:hAnsi="Arial" w:cs="Arial"/>
          <w:sz w:val="28"/>
          <w:szCs w:val="28"/>
        </w:rPr>
        <w:t xml:space="preserve">. </w:t>
      </w:r>
      <w:r w:rsidR="002913D2">
        <w:rPr>
          <w:rFonts w:ascii="Arial" w:hAnsi="Arial" w:cs="Arial"/>
          <w:sz w:val="28"/>
          <w:szCs w:val="28"/>
        </w:rPr>
        <w:t>G</w:t>
      </w:r>
      <w:r w:rsidR="00904A16" w:rsidRPr="002913D2">
        <w:rPr>
          <w:rFonts w:ascii="Arial" w:hAnsi="Arial" w:cs="Arial"/>
          <w:sz w:val="28"/>
          <w:szCs w:val="28"/>
        </w:rPr>
        <w:t>overnments are responsible for the safety and security of their people</w:t>
      </w:r>
      <w:r w:rsidR="002913D2">
        <w:rPr>
          <w:rFonts w:ascii="Arial" w:hAnsi="Arial" w:cs="Arial"/>
          <w:sz w:val="28"/>
          <w:szCs w:val="28"/>
        </w:rPr>
        <w:t>. H</w:t>
      </w:r>
      <w:r w:rsidR="00904A16" w:rsidRPr="002913D2">
        <w:rPr>
          <w:rFonts w:ascii="Arial" w:hAnsi="Arial" w:cs="Arial"/>
          <w:sz w:val="28"/>
          <w:szCs w:val="28"/>
        </w:rPr>
        <w:t>owever, t</w:t>
      </w:r>
      <w:r w:rsidR="00850BAC" w:rsidRPr="002913D2">
        <w:rPr>
          <w:rFonts w:ascii="Arial" w:hAnsi="Arial" w:cs="Arial"/>
          <w:sz w:val="28"/>
          <w:szCs w:val="28"/>
        </w:rPr>
        <w:t xml:space="preserve">he primary focus on security concerns heavily colours </w:t>
      </w:r>
      <w:r w:rsidR="002913D2" w:rsidRPr="002913D2">
        <w:rPr>
          <w:rFonts w:ascii="Arial" w:hAnsi="Arial" w:cs="Arial"/>
          <w:sz w:val="28"/>
          <w:szCs w:val="28"/>
        </w:rPr>
        <w:t>border management policies devised by countries</w:t>
      </w:r>
      <w:r w:rsidR="00850BAC" w:rsidRPr="002913D2">
        <w:rPr>
          <w:rFonts w:ascii="Arial" w:hAnsi="Arial" w:cs="Arial"/>
          <w:sz w:val="28"/>
          <w:szCs w:val="28"/>
        </w:rPr>
        <w:t xml:space="preserve">.   </w:t>
      </w:r>
    </w:p>
    <w:p w14:paraId="0E91B7E6" w14:textId="77777777" w:rsidR="002913D2" w:rsidRPr="002913D2" w:rsidRDefault="002913D2" w:rsidP="002913D2">
      <w:pPr>
        <w:spacing w:after="0"/>
        <w:jc w:val="both"/>
        <w:rPr>
          <w:rFonts w:ascii="Arial" w:hAnsi="Arial" w:cs="Arial"/>
          <w:sz w:val="28"/>
          <w:szCs w:val="28"/>
        </w:rPr>
      </w:pPr>
    </w:p>
    <w:p w14:paraId="0748A596" w14:textId="77777777" w:rsidR="005C7F6B" w:rsidRPr="002913D2" w:rsidRDefault="005C7F6B" w:rsidP="002913D2">
      <w:pPr>
        <w:spacing w:after="0"/>
        <w:jc w:val="both"/>
        <w:rPr>
          <w:rFonts w:ascii="Arial" w:hAnsi="Arial" w:cs="Arial"/>
          <w:sz w:val="28"/>
          <w:szCs w:val="28"/>
        </w:rPr>
      </w:pPr>
      <w:r w:rsidRPr="002913D2">
        <w:rPr>
          <w:rFonts w:ascii="Arial" w:hAnsi="Arial" w:cs="Arial"/>
          <w:sz w:val="28"/>
          <w:szCs w:val="28"/>
        </w:rPr>
        <w:t>5.</w:t>
      </w:r>
      <w:r w:rsidRPr="002913D2">
        <w:rPr>
          <w:rFonts w:ascii="Arial" w:hAnsi="Arial" w:cs="Arial"/>
          <w:sz w:val="28"/>
          <w:szCs w:val="28"/>
        </w:rPr>
        <w:tab/>
      </w:r>
      <w:r w:rsidR="003E103E" w:rsidRPr="002913D2">
        <w:rPr>
          <w:rFonts w:ascii="Arial" w:hAnsi="Arial" w:cs="Arial"/>
          <w:sz w:val="28"/>
          <w:szCs w:val="28"/>
        </w:rPr>
        <w:t xml:space="preserve">The process of human migration in search of better life is as old as humanity itself. </w:t>
      </w:r>
      <w:r w:rsidR="007E7D45" w:rsidRPr="002913D2">
        <w:rPr>
          <w:rFonts w:ascii="Arial" w:hAnsi="Arial" w:cs="Arial"/>
          <w:sz w:val="28"/>
          <w:szCs w:val="28"/>
        </w:rPr>
        <w:t xml:space="preserve">In a world of growing interconnectedness where capital and technology move seamlessly, it would be unreasonable to put a compete clampdown on movement of humans. </w:t>
      </w:r>
      <w:r w:rsidR="00904A16" w:rsidRPr="002913D2">
        <w:rPr>
          <w:rFonts w:ascii="Arial" w:hAnsi="Arial" w:cs="Arial"/>
          <w:sz w:val="28"/>
          <w:szCs w:val="28"/>
        </w:rPr>
        <w:t>The narrowing of regular migration channels has resulted in organized smuggling cartels across the world</w:t>
      </w:r>
      <w:r w:rsidR="0097794A" w:rsidRPr="002913D2">
        <w:rPr>
          <w:rFonts w:ascii="Arial" w:hAnsi="Arial" w:cs="Arial"/>
          <w:sz w:val="28"/>
          <w:szCs w:val="28"/>
        </w:rPr>
        <w:t>.</w:t>
      </w:r>
      <w:r w:rsidR="00904A16" w:rsidRPr="002913D2">
        <w:rPr>
          <w:rFonts w:ascii="Arial" w:hAnsi="Arial" w:cs="Arial"/>
          <w:sz w:val="28"/>
          <w:szCs w:val="28"/>
        </w:rPr>
        <w:t xml:space="preserve"> The SR on human rights of migrants also </w:t>
      </w:r>
      <w:r w:rsidR="00C745E5">
        <w:rPr>
          <w:rFonts w:ascii="Arial" w:hAnsi="Arial" w:cs="Arial"/>
          <w:sz w:val="28"/>
          <w:szCs w:val="28"/>
        </w:rPr>
        <w:t>highlights</w:t>
      </w:r>
      <w:r w:rsidR="00904A16" w:rsidRPr="002913D2">
        <w:rPr>
          <w:rFonts w:ascii="Arial" w:hAnsi="Arial" w:cs="Arial"/>
          <w:sz w:val="28"/>
          <w:szCs w:val="28"/>
        </w:rPr>
        <w:t xml:space="preserve"> the disempowering impact of detention on migrants. We urge the concerned member states to undertake a comprehensive review of their approach on migration and mobility. </w:t>
      </w:r>
      <w:r w:rsidR="0097794A" w:rsidRPr="002913D2">
        <w:rPr>
          <w:rFonts w:ascii="Arial" w:hAnsi="Arial" w:cs="Arial"/>
          <w:sz w:val="28"/>
          <w:szCs w:val="28"/>
        </w:rPr>
        <w:t xml:space="preserve"> </w:t>
      </w:r>
    </w:p>
    <w:p w14:paraId="0905135C" w14:textId="77777777" w:rsidR="002913D2" w:rsidRPr="002913D2" w:rsidRDefault="002913D2" w:rsidP="002913D2">
      <w:pPr>
        <w:spacing w:after="0"/>
        <w:jc w:val="both"/>
        <w:rPr>
          <w:rFonts w:ascii="Arial" w:hAnsi="Arial" w:cs="Arial"/>
          <w:sz w:val="28"/>
          <w:szCs w:val="28"/>
        </w:rPr>
      </w:pPr>
    </w:p>
    <w:p w14:paraId="22C455D0" w14:textId="77777777" w:rsidR="0097794A" w:rsidRDefault="00A27659" w:rsidP="002913D2">
      <w:pPr>
        <w:spacing w:after="0"/>
        <w:ind w:firstLine="720"/>
        <w:jc w:val="both"/>
        <w:rPr>
          <w:rFonts w:ascii="Arial" w:hAnsi="Arial" w:cs="Arial"/>
          <w:sz w:val="28"/>
          <w:szCs w:val="28"/>
        </w:rPr>
      </w:pPr>
      <w:r>
        <w:rPr>
          <w:rFonts w:ascii="Arial" w:hAnsi="Arial" w:cs="Arial"/>
          <w:sz w:val="28"/>
          <w:szCs w:val="28"/>
        </w:rPr>
        <w:t>I thank you, Mr.President.</w:t>
      </w:r>
    </w:p>
    <w:p w14:paraId="611CD88A" w14:textId="77777777" w:rsidR="00C745E5" w:rsidRPr="002913D2" w:rsidRDefault="00C745E5" w:rsidP="002913D2">
      <w:pPr>
        <w:spacing w:after="0"/>
        <w:ind w:firstLine="720"/>
        <w:jc w:val="both"/>
        <w:rPr>
          <w:rFonts w:ascii="Arial" w:hAnsi="Arial" w:cs="Arial"/>
          <w:sz w:val="28"/>
          <w:szCs w:val="28"/>
        </w:rPr>
      </w:pPr>
    </w:p>
    <w:p w14:paraId="2AAC0704" w14:textId="77777777" w:rsidR="001208F1" w:rsidRPr="002913D2" w:rsidRDefault="001208F1" w:rsidP="002913D2">
      <w:pPr>
        <w:spacing w:after="0"/>
        <w:jc w:val="center"/>
        <w:rPr>
          <w:rFonts w:ascii="Arial" w:hAnsi="Arial" w:cs="Arial"/>
          <w:sz w:val="28"/>
          <w:szCs w:val="28"/>
        </w:rPr>
      </w:pPr>
      <w:r w:rsidRPr="002913D2">
        <w:rPr>
          <w:rFonts w:ascii="Arial" w:hAnsi="Arial" w:cs="Arial"/>
          <w:sz w:val="28"/>
          <w:szCs w:val="28"/>
        </w:rPr>
        <w:t>*****</w:t>
      </w:r>
    </w:p>
    <w:p w14:paraId="2495F8F9" w14:textId="77777777" w:rsidR="00DB7B09" w:rsidRPr="002913D2" w:rsidRDefault="00DB7B09" w:rsidP="002913D2">
      <w:pPr>
        <w:spacing w:after="0"/>
        <w:ind w:firstLine="720"/>
        <w:jc w:val="both"/>
        <w:rPr>
          <w:rFonts w:ascii="Arial" w:hAnsi="Arial" w:cs="Arial"/>
          <w:sz w:val="28"/>
          <w:szCs w:val="28"/>
        </w:rPr>
      </w:pPr>
    </w:p>
    <w:sectPr w:rsidR="00DB7B09" w:rsidRPr="002913D2" w:rsidSect="002913D2">
      <w:headerReference w:type="even" r:id="rId10"/>
      <w:headerReference w:type="default" r:id="rId11"/>
      <w:footerReference w:type="even" r:id="rId12"/>
      <w:footerReference w:type="default" r:id="rId13"/>
      <w:headerReference w:type="first" r:id="rId14"/>
      <w:footerReference w:type="first" r:id="rId15"/>
      <w:pgSz w:w="11906" w:h="16838"/>
      <w:pgMar w:top="63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66373" w14:textId="77777777" w:rsidR="00C34729" w:rsidRDefault="00C34729" w:rsidP="006B5BC3">
      <w:pPr>
        <w:spacing w:after="0" w:line="240" w:lineRule="auto"/>
      </w:pPr>
      <w:r>
        <w:separator/>
      </w:r>
    </w:p>
  </w:endnote>
  <w:endnote w:type="continuationSeparator" w:id="0">
    <w:p w14:paraId="46E67FE9" w14:textId="77777777" w:rsidR="00C34729" w:rsidRDefault="00C34729" w:rsidP="006B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428F" w14:textId="77777777" w:rsidR="00B94F20" w:rsidRDefault="00B94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9081"/>
      <w:docPartObj>
        <w:docPartGallery w:val="Page Numbers (Bottom of Page)"/>
        <w:docPartUnique/>
      </w:docPartObj>
    </w:sdtPr>
    <w:sdtEndPr/>
    <w:sdtContent>
      <w:sdt>
        <w:sdtPr>
          <w:id w:val="565050523"/>
          <w:docPartObj>
            <w:docPartGallery w:val="Page Numbers (Top of Page)"/>
            <w:docPartUnique/>
          </w:docPartObj>
        </w:sdtPr>
        <w:sdtEndPr/>
        <w:sdtContent>
          <w:p w14:paraId="56E7B42B" w14:textId="77777777" w:rsidR="00B94F20" w:rsidRDefault="00B94F20">
            <w:pPr>
              <w:pStyle w:val="Footer"/>
              <w:jc w:val="right"/>
            </w:pPr>
            <w:r>
              <w:t xml:space="preserve">Page </w:t>
            </w:r>
            <w:r w:rsidR="00BD0D3C">
              <w:rPr>
                <w:b/>
                <w:sz w:val="24"/>
                <w:szCs w:val="24"/>
              </w:rPr>
              <w:fldChar w:fldCharType="begin"/>
            </w:r>
            <w:r>
              <w:rPr>
                <w:b/>
              </w:rPr>
              <w:instrText xml:space="preserve"> PAGE </w:instrText>
            </w:r>
            <w:r w:rsidR="00BD0D3C">
              <w:rPr>
                <w:b/>
                <w:sz w:val="24"/>
                <w:szCs w:val="24"/>
              </w:rPr>
              <w:fldChar w:fldCharType="separate"/>
            </w:r>
            <w:r w:rsidR="00C34729">
              <w:rPr>
                <w:b/>
                <w:noProof/>
              </w:rPr>
              <w:t>1</w:t>
            </w:r>
            <w:r w:rsidR="00BD0D3C">
              <w:rPr>
                <w:b/>
                <w:sz w:val="24"/>
                <w:szCs w:val="24"/>
              </w:rPr>
              <w:fldChar w:fldCharType="end"/>
            </w:r>
            <w:r>
              <w:t xml:space="preserve"> of </w:t>
            </w:r>
            <w:r w:rsidR="00BD0D3C">
              <w:rPr>
                <w:b/>
                <w:sz w:val="24"/>
                <w:szCs w:val="24"/>
              </w:rPr>
              <w:fldChar w:fldCharType="begin"/>
            </w:r>
            <w:r>
              <w:rPr>
                <w:b/>
              </w:rPr>
              <w:instrText xml:space="preserve"> NUMPAGES  </w:instrText>
            </w:r>
            <w:r w:rsidR="00BD0D3C">
              <w:rPr>
                <w:b/>
                <w:sz w:val="24"/>
                <w:szCs w:val="24"/>
              </w:rPr>
              <w:fldChar w:fldCharType="separate"/>
            </w:r>
            <w:r w:rsidR="00C34729">
              <w:rPr>
                <w:b/>
                <w:noProof/>
              </w:rPr>
              <w:t>1</w:t>
            </w:r>
            <w:r w:rsidR="00BD0D3C">
              <w:rPr>
                <w:b/>
                <w:sz w:val="24"/>
                <w:szCs w:val="24"/>
              </w:rPr>
              <w:fldChar w:fldCharType="end"/>
            </w:r>
          </w:p>
        </w:sdtContent>
      </w:sdt>
    </w:sdtContent>
  </w:sdt>
  <w:p w14:paraId="11F7AC77" w14:textId="77777777" w:rsidR="00B94F20" w:rsidRDefault="00B94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6147" w14:textId="77777777" w:rsidR="00B94F20" w:rsidRDefault="00B94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EC7E3" w14:textId="77777777" w:rsidR="00C34729" w:rsidRDefault="00C34729" w:rsidP="006B5BC3">
      <w:pPr>
        <w:spacing w:after="0" w:line="240" w:lineRule="auto"/>
      </w:pPr>
      <w:r>
        <w:separator/>
      </w:r>
    </w:p>
  </w:footnote>
  <w:footnote w:type="continuationSeparator" w:id="0">
    <w:p w14:paraId="147CA110" w14:textId="77777777" w:rsidR="00C34729" w:rsidRDefault="00C34729" w:rsidP="006B5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7A1D3" w14:textId="77777777" w:rsidR="00B94F20" w:rsidRDefault="00B94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2D476" w14:textId="77777777" w:rsidR="00B94F20" w:rsidRPr="0098108E" w:rsidRDefault="00B94F20" w:rsidP="0098108E">
    <w:pPr>
      <w:pStyle w:val="Header"/>
      <w:jc w:val="right"/>
      <w:rPr>
        <w:i/>
      </w:rPr>
    </w:pPr>
    <w:r w:rsidRPr="0098108E">
      <w:rPr>
        <w:i/>
      </w:rPr>
      <w:t>Please check against delivery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E2E5" w14:textId="77777777" w:rsidR="00B94F20" w:rsidRDefault="00B94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C3"/>
    <w:rsid w:val="00004602"/>
    <w:rsid w:val="0000553C"/>
    <w:rsid w:val="00015E85"/>
    <w:rsid w:val="00042F20"/>
    <w:rsid w:val="00045307"/>
    <w:rsid w:val="000571A1"/>
    <w:rsid w:val="000646D2"/>
    <w:rsid w:val="00077847"/>
    <w:rsid w:val="000F70BF"/>
    <w:rsid w:val="00107279"/>
    <w:rsid w:val="001208F1"/>
    <w:rsid w:val="00130B62"/>
    <w:rsid w:val="0013433D"/>
    <w:rsid w:val="00197954"/>
    <w:rsid w:val="001A1A13"/>
    <w:rsid w:val="001F3A16"/>
    <w:rsid w:val="0020094A"/>
    <w:rsid w:val="002411CD"/>
    <w:rsid w:val="002462E8"/>
    <w:rsid w:val="00265EE5"/>
    <w:rsid w:val="00267DE9"/>
    <w:rsid w:val="002764D2"/>
    <w:rsid w:val="00277804"/>
    <w:rsid w:val="002807B9"/>
    <w:rsid w:val="002913D2"/>
    <w:rsid w:val="002A5945"/>
    <w:rsid w:val="002B46A3"/>
    <w:rsid w:val="002B734E"/>
    <w:rsid w:val="002E34B3"/>
    <w:rsid w:val="002F3183"/>
    <w:rsid w:val="00335593"/>
    <w:rsid w:val="00350FE3"/>
    <w:rsid w:val="00374A6F"/>
    <w:rsid w:val="003938CE"/>
    <w:rsid w:val="003B3BE6"/>
    <w:rsid w:val="003C2312"/>
    <w:rsid w:val="003E103E"/>
    <w:rsid w:val="003F7840"/>
    <w:rsid w:val="0043446C"/>
    <w:rsid w:val="004346A4"/>
    <w:rsid w:val="00477F89"/>
    <w:rsid w:val="0049676C"/>
    <w:rsid w:val="004A6AB5"/>
    <w:rsid w:val="004D05FB"/>
    <w:rsid w:val="004E00B9"/>
    <w:rsid w:val="004E1D40"/>
    <w:rsid w:val="004E78E8"/>
    <w:rsid w:val="005114EB"/>
    <w:rsid w:val="005411C7"/>
    <w:rsid w:val="00573785"/>
    <w:rsid w:val="00587F01"/>
    <w:rsid w:val="005A267E"/>
    <w:rsid w:val="005A69CA"/>
    <w:rsid w:val="005A6A0A"/>
    <w:rsid w:val="005B355A"/>
    <w:rsid w:val="005C3109"/>
    <w:rsid w:val="005C7F6B"/>
    <w:rsid w:val="005D2126"/>
    <w:rsid w:val="005D5A32"/>
    <w:rsid w:val="005E583F"/>
    <w:rsid w:val="00641D0D"/>
    <w:rsid w:val="00647FC9"/>
    <w:rsid w:val="00662A24"/>
    <w:rsid w:val="0066409A"/>
    <w:rsid w:val="00664197"/>
    <w:rsid w:val="006961B2"/>
    <w:rsid w:val="006B3618"/>
    <w:rsid w:val="006B5BC3"/>
    <w:rsid w:val="006E36D9"/>
    <w:rsid w:val="006F1EB9"/>
    <w:rsid w:val="00730544"/>
    <w:rsid w:val="007311B7"/>
    <w:rsid w:val="00751997"/>
    <w:rsid w:val="007629FD"/>
    <w:rsid w:val="00765B28"/>
    <w:rsid w:val="00796320"/>
    <w:rsid w:val="007A211A"/>
    <w:rsid w:val="007A3A95"/>
    <w:rsid w:val="007B21DA"/>
    <w:rsid w:val="007D40AF"/>
    <w:rsid w:val="007E0F46"/>
    <w:rsid w:val="007E1233"/>
    <w:rsid w:val="007E7D45"/>
    <w:rsid w:val="007F369C"/>
    <w:rsid w:val="007F7F78"/>
    <w:rsid w:val="00850BAC"/>
    <w:rsid w:val="008510E9"/>
    <w:rsid w:val="00851EA3"/>
    <w:rsid w:val="00852512"/>
    <w:rsid w:val="00861AB8"/>
    <w:rsid w:val="008731B7"/>
    <w:rsid w:val="008B7EEE"/>
    <w:rsid w:val="008F7117"/>
    <w:rsid w:val="00904A16"/>
    <w:rsid w:val="00906674"/>
    <w:rsid w:val="00933039"/>
    <w:rsid w:val="0097794A"/>
    <w:rsid w:val="0098108E"/>
    <w:rsid w:val="0098716B"/>
    <w:rsid w:val="009A0BEB"/>
    <w:rsid w:val="009A5C36"/>
    <w:rsid w:val="009B24A3"/>
    <w:rsid w:val="009D249B"/>
    <w:rsid w:val="009E10F3"/>
    <w:rsid w:val="009E2172"/>
    <w:rsid w:val="009F6D13"/>
    <w:rsid w:val="00A27659"/>
    <w:rsid w:val="00A36C6F"/>
    <w:rsid w:val="00A5423E"/>
    <w:rsid w:val="00A90815"/>
    <w:rsid w:val="00AB3B24"/>
    <w:rsid w:val="00B079FC"/>
    <w:rsid w:val="00B50C50"/>
    <w:rsid w:val="00B64711"/>
    <w:rsid w:val="00B862A3"/>
    <w:rsid w:val="00B94F20"/>
    <w:rsid w:val="00B9628D"/>
    <w:rsid w:val="00BD0D3C"/>
    <w:rsid w:val="00BD4E26"/>
    <w:rsid w:val="00BD6436"/>
    <w:rsid w:val="00BF6EEB"/>
    <w:rsid w:val="00C15CCC"/>
    <w:rsid w:val="00C33B1B"/>
    <w:rsid w:val="00C34729"/>
    <w:rsid w:val="00C57E13"/>
    <w:rsid w:val="00C63E54"/>
    <w:rsid w:val="00C745E5"/>
    <w:rsid w:val="00C776F1"/>
    <w:rsid w:val="00C935B2"/>
    <w:rsid w:val="00CB2E43"/>
    <w:rsid w:val="00CB498E"/>
    <w:rsid w:val="00CB50DC"/>
    <w:rsid w:val="00CD4471"/>
    <w:rsid w:val="00CD740B"/>
    <w:rsid w:val="00CF36A5"/>
    <w:rsid w:val="00D26A9E"/>
    <w:rsid w:val="00D36A4A"/>
    <w:rsid w:val="00D4241B"/>
    <w:rsid w:val="00D4677C"/>
    <w:rsid w:val="00D51ECA"/>
    <w:rsid w:val="00D531FA"/>
    <w:rsid w:val="00D65550"/>
    <w:rsid w:val="00D761B8"/>
    <w:rsid w:val="00DA1C39"/>
    <w:rsid w:val="00DA319B"/>
    <w:rsid w:val="00DB7B09"/>
    <w:rsid w:val="00DC52C2"/>
    <w:rsid w:val="00DE6836"/>
    <w:rsid w:val="00DF0347"/>
    <w:rsid w:val="00DF1532"/>
    <w:rsid w:val="00DF2A94"/>
    <w:rsid w:val="00DF4CF3"/>
    <w:rsid w:val="00E02390"/>
    <w:rsid w:val="00E15CC3"/>
    <w:rsid w:val="00E41B43"/>
    <w:rsid w:val="00E4529F"/>
    <w:rsid w:val="00E64206"/>
    <w:rsid w:val="00E71B7E"/>
    <w:rsid w:val="00EC5308"/>
    <w:rsid w:val="00ED28C2"/>
    <w:rsid w:val="00EE232D"/>
    <w:rsid w:val="00EF09E6"/>
    <w:rsid w:val="00F21429"/>
    <w:rsid w:val="00F243F1"/>
    <w:rsid w:val="00F343A8"/>
    <w:rsid w:val="00F36787"/>
    <w:rsid w:val="00F601E4"/>
    <w:rsid w:val="00F84B56"/>
    <w:rsid w:val="00F965E5"/>
    <w:rsid w:val="00FA213C"/>
    <w:rsid w:val="00FD0BDD"/>
    <w:rsid w:val="00FD14B4"/>
    <w:rsid w:val="00FD6507"/>
    <w:rsid w:val="00FE387C"/>
  </w:rsids>
  <m:mathPr>
    <m:mathFont m:val="Cambria Math"/>
    <m:brkBin m:val="before"/>
    <m:brkBinSub m:val="--"/>
    <m:smallFrac/>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DC5B9"/>
  <w15:docId w15:val="{0671E7A3-5B85-4104-83D2-660A673D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5B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5BC3"/>
  </w:style>
  <w:style w:type="paragraph" w:styleId="Footer">
    <w:name w:val="footer"/>
    <w:basedOn w:val="Normal"/>
    <w:link w:val="FooterChar"/>
    <w:uiPriority w:val="99"/>
    <w:unhideWhenUsed/>
    <w:rsid w:val="006B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BC3"/>
  </w:style>
  <w:style w:type="paragraph" w:styleId="NoSpacing">
    <w:name w:val="No Spacing"/>
    <w:uiPriority w:val="1"/>
    <w:qFormat/>
    <w:rsid w:val="00D65550"/>
    <w:pPr>
      <w:spacing w:after="0" w:line="240" w:lineRule="auto"/>
    </w:pPr>
    <w:rPr>
      <w:lang w:val="en-US"/>
    </w:rPr>
  </w:style>
  <w:style w:type="paragraph" w:styleId="NormalWeb">
    <w:name w:val="Normal (Web)"/>
    <w:basedOn w:val="Normal"/>
    <w:rsid w:val="00DF2A9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4589">
      <w:bodyDiv w:val="1"/>
      <w:marLeft w:val="0"/>
      <w:marRight w:val="0"/>
      <w:marTop w:val="0"/>
      <w:marBottom w:val="0"/>
      <w:divBdr>
        <w:top w:val="none" w:sz="0" w:space="0" w:color="auto"/>
        <w:left w:val="none" w:sz="0" w:space="0" w:color="auto"/>
        <w:bottom w:val="none" w:sz="0" w:space="0" w:color="auto"/>
        <w:right w:val="none" w:sz="0" w:space="0" w:color="auto"/>
      </w:divBdr>
      <w:divsChild>
        <w:div w:id="735203160">
          <w:marLeft w:val="0"/>
          <w:marRight w:val="0"/>
          <w:marTop w:val="0"/>
          <w:marBottom w:val="0"/>
          <w:divBdr>
            <w:top w:val="none" w:sz="0" w:space="0" w:color="auto"/>
            <w:left w:val="none" w:sz="0" w:space="0" w:color="auto"/>
            <w:bottom w:val="none" w:sz="0" w:space="0" w:color="auto"/>
            <w:right w:val="none" w:sz="0" w:space="0" w:color="auto"/>
          </w:divBdr>
          <w:divsChild>
            <w:div w:id="2132437864">
              <w:marLeft w:val="0"/>
              <w:marRight w:val="0"/>
              <w:marTop w:val="0"/>
              <w:marBottom w:val="0"/>
              <w:divBdr>
                <w:top w:val="none" w:sz="0" w:space="0" w:color="auto"/>
                <w:left w:val="none" w:sz="0" w:space="0" w:color="auto"/>
                <w:bottom w:val="none" w:sz="0" w:space="0" w:color="auto"/>
                <w:right w:val="none" w:sz="0" w:space="0" w:color="auto"/>
              </w:divBdr>
              <w:divsChild>
                <w:div w:id="13913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5305">
      <w:bodyDiv w:val="1"/>
      <w:marLeft w:val="0"/>
      <w:marRight w:val="0"/>
      <w:marTop w:val="0"/>
      <w:marBottom w:val="0"/>
      <w:divBdr>
        <w:top w:val="none" w:sz="0" w:space="0" w:color="auto"/>
        <w:left w:val="none" w:sz="0" w:space="0" w:color="auto"/>
        <w:bottom w:val="none" w:sz="0" w:space="0" w:color="auto"/>
        <w:right w:val="none" w:sz="0" w:space="0" w:color="auto"/>
      </w:divBdr>
    </w:div>
    <w:div w:id="987630995">
      <w:bodyDiv w:val="1"/>
      <w:marLeft w:val="0"/>
      <w:marRight w:val="0"/>
      <w:marTop w:val="0"/>
      <w:marBottom w:val="0"/>
      <w:divBdr>
        <w:top w:val="none" w:sz="0" w:space="0" w:color="auto"/>
        <w:left w:val="none" w:sz="0" w:space="0" w:color="auto"/>
        <w:bottom w:val="none" w:sz="0" w:space="0" w:color="auto"/>
        <w:right w:val="none" w:sz="0" w:space="0" w:color="auto"/>
      </w:divBdr>
      <w:divsChild>
        <w:div w:id="819885666">
          <w:marLeft w:val="0"/>
          <w:marRight w:val="0"/>
          <w:marTop w:val="0"/>
          <w:marBottom w:val="0"/>
          <w:divBdr>
            <w:top w:val="none" w:sz="0" w:space="0" w:color="auto"/>
            <w:left w:val="none" w:sz="0" w:space="0" w:color="auto"/>
            <w:bottom w:val="none" w:sz="0" w:space="0" w:color="auto"/>
            <w:right w:val="none" w:sz="0" w:space="0" w:color="auto"/>
          </w:divBdr>
          <w:divsChild>
            <w:div w:id="1223492289">
              <w:marLeft w:val="0"/>
              <w:marRight w:val="0"/>
              <w:marTop w:val="0"/>
              <w:marBottom w:val="0"/>
              <w:divBdr>
                <w:top w:val="none" w:sz="0" w:space="0" w:color="auto"/>
                <w:left w:val="none" w:sz="0" w:space="0" w:color="auto"/>
                <w:bottom w:val="none" w:sz="0" w:space="0" w:color="auto"/>
                <w:right w:val="none" w:sz="0" w:space="0" w:color="auto"/>
              </w:divBdr>
              <w:divsChild>
                <w:div w:id="9966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3355">
      <w:bodyDiv w:val="1"/>
      <w:marLeft w:val="0"/>
      <w:marRight w:val="0"/>
      <w:marTop w:val="0"/>
      <w:marBottom w:val="0"/>
      <w:divBdr>
        <w:top w:val="none" w:sz="0" w:space="0" w:color="auto"/>
        <w:left w:val="none" w:sz="0" w:space="0" w:color="auto"/>
        <w:bottom w:val="none" w:sz="0" w:space="0" w:color="auto"/>
        <w:right w:val="none" w:sz="0" w:space="0" w:color="auto"/>
      </w:divBdr>
      <w:divsChild>
        <w:div w:id="1250700666">
          <w:marLeft w:val="0"/>
          <w:marRight w:val="0"/>
          <w:marTop w:val="0"/>
          <w:marBottom w:val="0"/>
          <w:divBdr>
            <w:top w:val="none" w:sz="0" w:space="0" w:color="auto"/>
            <w:left w:val="none" w:sz="0" w:space="0" w:color="auto"/>
            <w:bottom w:val="none" w:sz="0" w:space="0" w:color="auto"/>
            <w:right w:val="none" w:sz="0" w:space="0" w:color="auto"/>
          </w:divBdr>
          <w:divsChild>
            <w:div w:id="1953508253">
              <w:marLeft w:val="0"/>
              <w:marRight w:val="0"/>
              <w:marTop w:val="0"/>
              <w:marBottom w:val="0"/>
              <w:divBdr>
                <w:top w:val="none" w:sz="0" w:space="0" w:color="auto"/>
                <w:left w:val="none" w:sz="0" w:space="0" w:color="auto"/>
                <w:bottom w:val="none" w:sz="0" w:space="0" w:color="auto"/>
                <w:right w:val="none" w:sz="0" w:space="0" w:color="auto"/>
              </w:divBdr>
              <w:divsChild>
                <w:div w:id="6469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8574">
      <w:bodyDiv w:val="1"/>
      <w:marLeft w:val="0"/>
      <w:marRight w:val="0"/>
      <w:marTop w:val="0"/>
      <w:marBottom w:val="0"/>
      <w:divBdr>
        <w:top w:val="none" w:sz="0" w:space="0" w:color="auto"/>
        <w:left w:val="none" w:sz="0" w:space="0" w:color="auto"/>
        <w:bottom w:val="none" w:sz="0" w:space="0" w:color="auto"/>
        <w:right w:val="none" w:sz="0" w:space="0" w:color="auto"/>
      </w:divBdr>
      <w:divsChild>
        <w:div w:id="607323211">
          <w:marLeft w:val="0"/>
          <w:marRight w:val="0"/>
          <w:marTop w:val="0"/>
          <w:marBottom w:val="0"/>
          <w:divBdr>
            <w:top w:val="none" w:sz="0" w:space="0" w:color="auto"/>
            <w:left w:val="none" w:sz="0" w:space="0" w:color="auto"/>
            <w:bottom w:val="none" w:sz="0" w:space="0" w:color="auto"/>
            <w:right w:val="none" w:sz="0" w:space="0" w:color="auto"/>
          </w:divBdr>
          <w:divsChild>
            <w:div w:id="1498693867">
              <w:marLeft w:val="0"/>
              <w:marRight w:val="0"/>
              <w:marTop w:val="0"/>
              <w:marBottom w:val="0"/>
              <w:divBdr>
                <w:top w:val="none" w:sz="0" w:space="0" w:color="auto"/>
                <w:left w:val="none" w:sz="0" w:space="0" w:color="auto"/>
                <w:bottom w:val="none" w:sz="0" w:space="0" w:color="auto"/>
                <w:right w:val="none" w:sz="0" w:space="0" w:color="auto"/>
              </w:divBdr>
              <w:divsChild>
                <w:div w:id="10626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NumberNum xmlns="03f70f19-e89e-44b9-ac87-203e4f9d8d9f">8</MeetingNumberNum>
    <OSSubTitleLookup xmlns="03f70f19-e89e-44b9-ac87-203e4f9d8d9f">17</OSSubTitleLookup>
    <HTMLSubTitle xmlns="03f70f19-e89e-44b9-ac87-203e4f9d8d9f" xsi:nil="true"/>
    <SubTitleOrder xmlns="03f70f19-e89e-44b9-ac87-203e4f9d8d9f">2</SubTitleOrder>
    <HRCsession xmlns="03f70f19-e89e-44b9-ac87-203e4f9d8d9f">24thRegular</HRCsession>
    <Order1 xmlns="03f70f19-e89e-44b9-ac87-203e4f9d8d9f">23</Order1>
    <IsFirstSpeaker xmlns="03f70f19-e89e-44b9-ac87-203e4f9d8d9f">false</IsFirstSpeaker>
  </documentManagement>
</p:properties>
</file>

<file path=customXml/item3.xml><?xml version="1.0" encoding="utf-8"?>
<ct:contentTypeSchema xmlns:ct="http://schemas.microsoft.com/office/2006/metadata/contentType" xmlns:ma="http://schemas.microsoft.com/office/2006/metadata/properties/metaAttributes" ct:_="" ma:_="" ma:contentTypeName="OralStatements" ma:contentTypeID="0x0101000EC2D8C0A31541438DBF8C2F615ED21A00D6628A7125819843B0485F70F17AF4AA" ma:contentTypeVersion="25" ma:contentTypeDescription="Oral Statements" ma:contentTypeScope="" ma:versionID="fd14012c23b8e95b23f64448d28fec2d">
  <xsd:schema xmlns:xsd="http://www.w3.org/2001/XMLSchema" xmlns:xs="http://www.w3.org/2001/XMLSchema" xmlns:p="http://schemas.microsoft.com/office/2006/metadata/properties" xmlns:ns2="03f70f19-e89e-44b9-ac87-203e4f9d8d9f" targetNamespace="http://schemas.microsoft.com/office/2006/metadata/properties" ma:root="true" ma:fieldsID="ca48a80d300575d73cedb314a5df99cf" ns2:_="">
    <xsd:import namespace="03f70f19-e89e-44b9-ac87-203e4f9d8d9f"/>
    <xsd:element name="properties">
      <xsd:complexType>
        <xsd:sequence>
          <xsd:element name="documentManagement">
            <xsd:complexType>
              <xsd:all>
                <xsd:element ref="ns2:OSSubTitleLookup" minOccurs="0"/>
                <xsd:element ref="ns2:Order1" minOccurs="0"/>
                <xsd:element ref="ns2:SubTitleOrder" minOccurs="0"/>
                <xsd:element ref="ns2:MeetingNumberNum" minOccurs="0"/>
                <xsd:element ref="ns2:HTMLSubTitle" minOccurs="0"/>
                <xsd:element ref="ns2:IsFirstSpeaker" minOccurs="0"/>
                <xsd:element ref="ns2:HRCse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OSSubTitleLookup" ma:index="2" nillable="true" ma:displayName="TypeOfSpeakerLookup" ma:list="{ffe4c858-7d22-4feb-a674-a7983ef9ecac}" ma:internalName="OSSubTitleLookup" ma:readOnly="false" ma:showField="Title" ma:web="03f70f19-e89e-44b9-ac87-203e4f9d8d9f">
      <xsd:simpleType>
        <xsd:restriction base="dms:Lookup"/>
      </xsd:simpleType>
    </xsd:element>
    <xsd:element name="Order1" ma:index="3" nillable="true" ma:displayName="StatementOrder" ma:decimals="1" ma:internalName="Order1" ma:readOnly="false" ma:percentage="FALSE">
      <xsd:simpleType>
        <xsd:restriction base="dms:Number"/>
      </xsd:simpleType>
    </xsd:element>
    <xsd:element name="SubTitleOrder" ma:index="4" nillable="true" ma:displayName="SubTitleOrder" ma:decimals="0" ma:internalName="SubTitleOrder">
      <xsd:simpleType>
        <xsd:restriction base="dms:Number"/>
      </xsd:simpleType>
    </xsd:element>
    <xsd:element name="MeetingNumberNum" ma:index="5" nillable="true" ma:displayName="MeetingNumberNum" ma:decimals="0" ma:internalName="MeetingNumberNum">
      <xsd:simpleType>
        <xsd:restriction base="dms:Number">
          <xsd:maxInclusive value="500"/>
          <xsd:minInclusive value="1"/>
        </xsd:restriction>
      </xsd:simpleType>
    </xsd:element>
    <xsd:element name="HTMLSubTitle" ma:index="6" nillable="true" ma:displayName="HTMLSubTitle" ma:internalName="HTMLSubTitle">
      <xsd:simpleType>
        <xsd:restriction base="dms:Unknown"/>
      </xsd:simpleType>
    </xsd:element>
    <xsd:element name="IsFirstSpeaker" ma:index="7" nillable="true" ma:displayName="IsFirstSpeaker" ma:default="0" ma:internalName="IsFirstSpeaker" ma:readOnly="false">
      <xsd:simpleType>
        <xsd:restriction base="dms:Boolean"/>
      </xsd:simpleType>
    </xsd:element>
    <xsd:element name="HRCsession" ma:index="8" nillable="true" ma:displayName="HRCsession" ma:default="27thRegular" ma:internalName="HRCses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A7DF-7317-429F-B2B2-F92F4AC03A38}">
  <ds:schemaRefs>
    <ds:schemaRef ds:uri="http://schemas.microsoft.com/sharepoint/v3/contenttype/forms"/>
  </ds:schemaRefs>
</ds:datastoreItem>
</file>

<file path=customXml/itemProps2.xml><?xml version="1.0" encoding="utf-8"?>
<ds:datastoreItem xmlns:ds="http://schemas.openxmlformats.org/officeDocument/2006/customXml" ds:itemID="{B64B4BC0-7BB5-41D8-AB23-F45FB1D87A2A}">
  <ds:schemaRefs>
    <ds:schemaRef ds:uri="http://schemas.microsoft.com/office/2006/metadata/properties"/>
    <ds:schemaRef ds:uri="http://schemas.microsoft.com/office/infopath/2007/PartnerControls"/>
    <ds:schemaRef ds:uri="03f70f19-e89e-44b9-ac87-203e4f9d8d9f"/>
  </ds:schemaRefs>
</ds:datastoreItem>
</file>

<file path=customXml/itemProps3.xml><?xml version="1.0" encoding="utf-8"?>
<ds:datastoreItem xmlns:ds="http://schemas.openxmlformats.org/officeDocument/2006/customXml" ds:itemID="{8D8F31AA-F377-4541-89BD-E28A10EE5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FE8C3-1EA4-4307-8865-1D4A16B8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India</vt:lpstr>
    </vt:vector>
  </TitlesOfParts>
  <Company>Hewlett-Packard Company</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dc:title>
  <dc:creator>INDE2</dc:creator>
  <cp:lastModifiedBy>IndianM02</cp:lastModifiedBy>
  <cp:revision>2</cp:revision>
  <cp:lastPrinted>2015-06-12T15:55:00Z</cp:lastPrinted>
  <dcterms:created xsi:type="dcterms:W3CDTF">2015-06-16T09:56:00Z</dcterms:created>
  <dcterms:modified xsi:type="dcterms:W3CDTF">2015-06-16T09:56:00Z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0x0101000EC2D8C0A31541438DBF8C2F615ED21A00D6628A7125819843B0485F70F17AF4AA</vt:lpwstr>
  </property>
</Properties>
</file>