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7F" w:rsidRDefault="00224E7F" w:rsidP="00224E7F">
      <w:pPr>
        <w:pStyle w:val="NormalWeb"/>
        <w:jc w:val="center"/>
        <w:rPr>
          <w:rStyle w:val="Strong"/>
        </w:rPr>
      </w:pPr>
      <w:r w:rsidRPr="00E02F68">
        <w:rPr>
          <w:rStyle w:val="Strong"/>
          <w:noProof/>
        </w:rPr>
        <w:drawing>
          <wp:inline distT="0" distB="0" distL="0" distR="0">
            <wp:extent cx="638175" cy="1000125"/>
            <wp:effectExtent l="19050" t="0" r="9525" b="0"/>
            <wp:docPr id="6"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224E7F" w:rsidRPr="006F7300" w:rsidRDefault="00224E7F" w:rsidP="00224E7F">
      <w:pPr>
        <w:pStyle w:val="NormalWeb"/>
        <w:spacing w:before="0" w:beforeAutospacing="0" w:after="0" w:afterAutospacing="0"/>
        <w:ind w:left="-360" w:right="-360"/>
        <w:jc w:val="center"/>
        <w:rPr>
          <w:rStyle w:val="Strong"/>
          <w:rFonts w:ascii="Arial" w:hAnsi="Arial" w:cs="Arial"/>
          <w:u w:val="single"/>
        </w:rPr>
      </w:pPr>
      <w:r w:rsidRPr="006F7300">
        <w:rPr>
          <w:rStyle w:val="Strong"/>
          <w:rFonts w:ascii="Arial" w:hAnsi="Arial" w:cs="Arial"/>
          <w:u w:val="single"/>
        </w:rPr>
        <w:t>Embassy of India</w:t>
      </w:r>
      <w:r w:rsidRPr="006F7300">
        <w:rPr>
          <w:rFonts w:ascii="Arial" w:hAnsi="Arial" w:cs="Arial"/>
        </w:rPr>
        <w:br/>
      </w:r>
      <w:r w:rsidRPr="006F7300">
        <w:rPr>
          <w:rStyle w:val="Strong"/>
          <w:rFonts w:ascii="Arial" w:hAnsi="Arial" w:cs="Arial"/>
          <w:u w:val="single"/>
        </w:rPr>
        <w:t>Belgrade</w:t>
      </w:r>
    </w:p>
    <w:p w:rsidR="00224E7F" w:rsidRDefault="00224E7F" w:rsidP="00224E7F">
      <w:pPr>
        <w:pStyle w:val="NormalWeb"/>
        <w:spacing w:before="0" w:beforeAutospacing="0" w:after="0" w:afterAutospacing="0"/>
        <w:ind w:left="-360" w:right="-360"/>
        <w:jc w:val="center"/>
        <w:rPr>
          <w:rStyle w:val="Strong"/>
          <w:rFonts w:ascii="Arial" w:hAnsi="Arial" w:cs="Arial"/>
          <w:u w:val="single"/>
        </w:rPr>
      </w:pPr>
    </w:p>
    <w:p w:rsidR="00224E7F" w:rsidRDefault="00224E7F" w:rsidP="00224E7F">
      <w:pPr>
        <w:pStyle w:val="NormalWeb"/>
        <w:spacing w:before="0" w:beforeAutospacing="0" w:after="0" w:afterAutospacing="0"/>
        <w:ind w:left="-360" w:right="-360"/>
        <w:jc w:val="center"/>
        <w:rPr>
          <w:rStyle w:val="Strong"/>
          <w:rFonts w:ascii="Arial" w:hAnsi="Arial" w:cs="Arial"/>
          <w:u w:val="single"/>
        </w:rPr>
      </w:pPr>
    </w:p>
    <w:p w:rsidR="00224E7F" w:rsidRDefault="00224E7F" w:rsidP="00224E7F">
      <w:pPr>
        <w:pStyle w:val="NormalWeb"/>
        <w:spacing w:before="0" w:beforeAutospacing="0" w:after="0" w:afterAutospacing="0"/>
        <w:ind w:left="-360" w:right="-360"/>
        <w:jc w:val="center"/>
        <w:rPr>
          <w:rStyle w:val="Strong"/>
          <w:rFonts w:ascii="Arial" w:hAnsi="Arial" w:cs="Arial"/>
          <w:u w:val="single"/>
        </w:rPr>
      </w:pPr>
      <w:r w:rsidRPr="006F7300">
        <w:rPr>
          <w:rStyle w:val="Strong"/>
          <w:rFonts w:ascii="Arial" w:hAnsi="Arial" w:cs="Arial"/>
          <w:u w:val="single"/>
        </w:rPr>
        <w:t>Press Release</w:t>
      </w:r>
    </w:p>
    <w:p w:rsidR="00224E7F" w:rsidRPr="006F7300" w:rsidRDefault="00224E7F" w:rsidP="00224E7F">
      <w:pPr>
        <w:pStyle w:val="NormalWeb"/>
        <w:spacing w:before="0" w:beforeAutospacing="0" w:after="0" w:afterAutospacing="0"/>
        <w:ind w:left="-360" w:right="-360"/>
        <w:jc w:val="center"/>
        <w:rPr>
          <w:rFonts w:ascii="Arial" w:hAnsi="Arial" w:cs="Arial"/>
        </w:rPr>
      </w:pPr>
    </w:p>
    <w:p w:rsidR="00224E7F" w:rsidRPr="00D93B48" w:rsidRDefault="00224E7F" w:rsidP="00224E7F">
      <w:pPr>
        <w:pStyle w:val="NormalWeb"/>
        <w:spacing w:before="0" w:beforeAutospacing="0" w:after="0" w:afterAutospacing="0"/>
        <w:jc w:val="center"/>
        <w:rPr>
          <w:rFonts w:ascii="Arial" w:hAnsi="Arial" w:cs="Arial"/>
          <w:b/>
          <w:bCs/>
        </w:rPr>
      </w:pPr>
      <w:r w:rsidRPr="00D93B48">
        <w:rPr>
          <w:rFonts w:ascii="Arial" w:hAnsi="Arial" w:cs="Arial"/>
          <w:b/>
          <w:bCs/>
        </w:rPr>
        <w:t xml:space="preserve">Presentation by H.E. Mrs. </w:t>
      </w:r>
      <w:proofErr w:type="spellStart"/>
      <w:r w:rsidRPr="00D93B48">
        <w:rPr>
          <w:rFonts w:ascii="Arial" w:hAnsi="Arial" w:cs="Arial"/>
          <w:b/>
          <w:bCs/>
        </w:rPr>
        <w:t>Narinder</w:t>
      </w:r>
      <w:proofErr w:type="spellEnd"/>
      <w:r w:rsidRPr="00D93B48">
        <w:rPr>
          <w:rFonts w:ascii="Arial" w:hAnsi="Arial" w:cs="Arial"/>
          <w:b/>
          <w:bCs/>
        </w:rPr>
        <w:t xml:space="preserve"> </w:t>
      </w:r>
      <w:proofErr w:type="spellStart"/>
      <w:r w:rsidRPr="00D93B48">
        <w:rPr>
          <w:rFonts w:ascii="Arial" w:hAnsi="Arial" w:cs="Arial"/>
          <w:b/>
          <w:bCs/>
        </w:rPr>
        <w:t>Chauhan</w:t>
      </w:r>
      <w:proofErr w:type="spellEnd"/>
      <w:r w:rsidRPr="00D93B48">
        <w:rPr>
          <w:rFonts w:ascii="Arial" w:hAnsi="Arial" w:cs="Arial"/>
          <w:b/>
          <w:bCs/>
        </w:rPr>
        <w:t>, Ambassador of India</w:t>
      </w:r>
    </w:p>
    <w:p w:rsidR="00224E7F" w:rsidRPr="00D93B48" w:rsidRDefault="00224E7F" w:rsidP="00224E7F">
      <w:pPr>
        <w:pStyle w:val="NormalWeb"/>
        <w:spacing w:before="0" w:beforeAutospacing="0" w:after="0" w:afterAutospacing="0"/>
        <w:jc w:val="center"/>
        <w:rPr>
          <w:rFonts w:ascii="Arial" w:hAnsi="Arial" w:cs="Arial"/>
          <w:b/>
          <w:bCs/>
        </w:rPr>
      </w:pPr>
      <w:proofErr w:type="gramStart"/>
      <w:r w:rsidRPr="00D93B48">
        <w:rPr>
          <w:rFonts w:ascii="Arial" w:hAnsi="Arial" w:cs="Arial"/>
          <w:b/>
          <w:bCs/>
        </w:rPr>
        <w:t>at</w:t>
      </w:r>
      <w:proofErr w:type="gramEnd"/>
      <w:r w:rsidRPr="00D93B48">
        <w:rPr>
          <w:rFonts w:ascii="Arial" w:hAnsi="Arial" w:cs="Arial"/>
          <w:b/>
          <w:bCs/>
        </w:rPr>
        <w:t xml:space="preserve"> the </w:t>
      </w:r>
      <w:proofErr w:type="spellStart"/>
      <w:r w:rsidRPr="00D93B48">
        <w:rPr>
          <w:rFonts w:ascii="Arial" w:hAnsi="Arial" w:cs="Arial"/>
          <w:b/>
          <w:bCs/>
        </w:rPr>
        <w:t>EnerTech</w:t>
      </w:r>
      <w:proofErr w:type="spellEnd"/>
      <w:r w:rsidRPr="00D93B48">
        <w:rPr>
          <w:rFonts w:ascii="Arial" w:hAnsi="Arial" w:cs="Arial"/>
          <w:b/>
          <w:bCs/>
        </w:rPr>
        <w:t xml:space="preserve"> Balkans Conference</w:t>
      </w:r>
    </w:p>
    <w:p w:rsidR="00224E7F" w:rsidRPr="006F7300" w:rsidRDefault="00224E7F" w:rsidP="00224E7F">
      <w:pPr>
        <w:pStyle w:val="NormalWeb"/>
        <w:ind w:firstLine="720"/>
        <w:jc w:val="both"/>
        <w:rPr>
          <w:rFonts w:ascii="Arial" w:hAnsi="Arial" w:cs="Arial"/>
        </w:rPr>
      </w:pPr>
      <w:r w:rsidRPr="006F7300">
        <w:rPr>
          <w:rFonts w:ascii="Arial" w:hAnsi="Arial" w:cs="Arial"/>
        </w:rPr>
        <w:t xml:space="preserve">The Embassy of India is pleased to inform that H.E. Mrs. </w:t>
      </w:r>
      <w:proofErr w:type="spellStart"/>
      <w:r w:rsidRPr="006F7300">
        <w:rPr>
          <w:rFonts w:ascii="Arial" w:hAnsi="Arial" w:cs="Arial"/>
        </w:rPr>
        <w:t>Narinder</w:t>
      </w:r>
      <w:proofErr w:type="spellEnd"/>
      <w:r w:rsidRPr="006F7300">
        <w:rPr>
          <w:rFonts w:ascii="Arial" w:hAnsi="Arial" w:cs="Arial"/>
        </w:rPr>
        <w:t xml:space="preserve"> </w:t>
      </w:r>
      <w:proofErr w:type="spellStart"/>
      <w:proofErr w:type="gramStart"/>
      <w:r w:rsidRPr="006F7300">
        <w:rPr>
          <w:rFonts w:ascii="Arial" w:hAnsi="Arial" w:cs="Arial"/>
        </w:rPr>
        <w:t>Chauhan</w:t>
      </w:r>
      <w:proofErr w:type="spellEnd"/>
      <w:r w:rsidRPr="006F7300">
        <w:rPr>
          <w:rFonts w:ascii="Arial" w:hAnsi="Arial" w:cs="Arial"/>
        </w:rPr>
        <w:t>,</w:t>
      </w:r>
      <w:proofErr w:type="gramEnd"/>
      <w:r w:rsidRPr="006F7300">
        <w:rPr>
          <w:rFonts w:ascii="Arial" w:hAnsi="Arial" w:cs="Arial"/>
        </w:rPr>
        <w:t xml:space="preserve"> Ambassador of India participated at the </w:t>
      </w:r>
      <w:proofErr w:type="spellStart"/>
      <w:r w:rsidRPr="006F7300">
        <w:rPr>
          <w:rFonts w:ascii="Arial" w:hAnsi="Arial" w:cs="Arial"/>
        </w:rPr>
        <w:t>EnerTech</w:t>
      </w:r>
      <w:proofErr w:type="spellEnd"/>
      <w:r w:rsidRPr="006F7300">
        <w:rPr>
          <w:rFonts w:ascii="Arial" w:hAnsi="Arial" w:cs="Arial"/>
        </w:rPr>
        <w:t xml:space="preserve"> Balkans 3</w:t>
      </w:r>
      <w:r w:rsidRPr="006F7300">
        <w:rPr>
          <w:rFonts w:ascii="Arial" w:hAnsi="Arial" w:cs="Arial"/>
          <w:vertAlign w:val="superscript"/>
        </w:rPr>
        <w:t>rd</w:t>
      </w:r>
      <w:r w:rsidRPr="006F7300">
        <w:rPr>
          <w:rFonts w:ascii="Arial" w:hAnsi="Arial" w:cs="Arial"/>
        </w:rPr>
        <w:t xml:space="preserve"> annual conference and exhibition in Belgrade on 24</w:t>
      </w:r>
      <w:r w:rsidRPr="006F7300">
        <w:rPr>
          <w:rFonts w:ascii="Arial" w:hAnsi="Arial" w:cs="Arial"/>
          <w:vertAlign w:val="superscript"/>
        </w:rPr>
        <w:t>th</w:t>
      </w:r>
      <w:r w:rsidRPr="006F7300">
        <w:rPr>
          <w:rFonts w:ascii="Arial" w:hAnsi="Arial" w:cs="Arial"/>
        </w:rPr>
        <w:t xml:space="preserve"> March, 2015</w:t>
      </w:r>
      <w:r>
        <w:rPr>
          <w:rFonts w:ascii="Arial" w:hAnsi="Arial" w:cs="Arial"/>
        </w:rPr>
        <w:t>.  The conference was also attended by senior Serbian government functionaries, regulators, industry leaders, etc.</w:t>
      </w:r>
    </w:p>
    <w:p w:rsidR="00224E7F" w:rsidRPr="006F7300" w:rsidRDefault="00224E7F" w:rsidP="00224E7F">
      <w:pPr>
        <w:pStyle w:val="NormalWeb"/>
        <w:jc w:val="both"/>
        <w:rPr>
          <w:rFonts w:ascii="Arial" w:hAnsi="Arial" w:cs="Arial"/>
        </w:rPr>
      </w:pPr>
      <w:r w:rsidRPr="006F7300">
        <w:rPr>
          <w:rFonts w:ascii="Arial" w:hAnsi="Arial" w:cs="Arial"/>
        </w:rPr>
        <w:tab/>
        <w:t xml:space="preserve">While speaking in the session on ‘Renewable Energy industry in the Balkans – regulating the energy market’, </w:t>
      </w:r>
      <w:r>
        <w:rPr>
          <w:rFonts w:ascii="Arial" w:hAnsi="Arial" w:cs="Arial"/>
        </w:rPr>
        <w:t xml:space="preserve">Indian Ambassador </w:t>
      </w:r>
      <w:r w:rsidRPr="006F7300">
        <w:rPr>
          <w:rFonts w:ascii="Arial" w:hAnsi="Arial" w:cs="Arial"/>
        </w:rPr>
        <w:t xml:space="preserve">focused on generating interest </w:t>
      </w:r>
      <w:r>
        <w:rPr>
          <w:rFonts w:ascii="Arial" w:hAnsi="Arial" w:cs="Arial"/>
        </w:rPr>
        <w:t xml:space="preserve">in the Balkan region </w:t>
      </w:r>
      <w:r w:rsidRPr="006F7300">
        <w:rPr>
          <w:rFonts w:ascii="Arial" w:hAnsi="Arial" w:cs="Arial"/>
        </w:rPr>
        <w:t xml:space="preserve">to partner with India in the Balkan renewable energy </w:t>
      </w:r>
      <w:proofErr w:type="spellStart"/>
      <w:r w:rsidRPr="006F7300">
        <w:rPr>
          <w:rFonts w:ascii="Arial" w:hAnsi="Arial" w:cs="Arial"/>
        </w:rPr>
        <w:t>programme</w:t>
      </w:r>
      <w:proofErr w:type="spellEnd"/>
      <w:r w:rsidRPr="006F7300">
        <w:rPr>
          <w:rFonts w:ascii="Arial" w:hAnsi="Arial" w:cs="Arial"/>
        </w:rPr>
        <w:t xml:space="preserve">.  </w:t>
      </w:r>
      <w:r>
        <w:rPr>
          <w:rFonts w:ascii="Arial" w:hAnsi="Arial" w:cs="Arial"/>
        </w:rPr>
        <w:t xml:space="preserve"> In this backdrop, Ambassador </w:t>
      </w:r>
      <w:proofErr w:type="spellStart"/>
      <w:r>
        <w:rPr>
          <w:rFonts w:ascii="Arial" w:hAnsi="Arial" w:cs="Arial"/>
        </w:rPr>
        <w:t>Chauhan</w:t>
      </w:r>
      <w:proofErr w:type="spellEnd"/>
      <w:r>
        <w:rPr>
          <w:rFonts w:ascii="Arial" w:hAnsi="Arial" w:cs="Arial"/>
        </w:rPr>
        <w:t xml:space="preserve"> </w:t>
      </w:r>
      <w:r w:rsidRPr="006F7300">
        <w:rPr>
          <w:rFonts w:ascii="Arial" w:hAnsi="Arial" w:cs="Arial"/>
        </w:rPr>
        <w:t xml:space="preserve">highlighted that India </w:t>
      </w:r>
      <w:r>
        <w:rPr>
          <w:rFonts w:ascii="Arial" w:hAnsi="Arial" w:cs="Arial"/>
        </w:rPr>
        <w:t xml:space="preserve">had </w:t>
      </w:r>
      <w:r w:rsidRPr="006F7300">
        <w:rPr>
          <w:rFonts w:ascii="Arial" w:hAnsi="Arial" w:cs="Arial"/>
        </w:rPr>
        <w:t>witness</w:t>
      </w:r>
      <w:r>
        <w:rPr>
          <w:rFonts w:ascii="Arial" w:hAnsi="Arial" w:cs="Arial"/>
        </w:rPr>
        <w:t>ed</w:t>
      </w:r>
      <w:r w:rsidRPr="006F7300">
        <w:rPr>
          <w:rFonts w:ascii="Arial" w:hAnsi="Arial" w:cs="Arial"/>
        </w:rPr>
        <w:t xml:space="preserve"> significant growth in recent years in the grid connected power generation and the renewable energy sector in India ha</w:t>
      </w:r>
      <w:r>
        <w:rPr>
          <w:rFonts w:ascii="Arial" w:hAnsi="Arial" w:cs="Arial"/>
        </w:rPr>
        <w:t>d</w:t>
      </w:r>
      <w:r w:rsidRPr="006F7300">
        <w:rPr>
          <w:rFonts w:ascii="Arial" w:hAnsi="Arial" w:cs="Arial"/>
        </w:rPr>
        <w:t xml:space="preserve"> grown at an annual rate of about 22% rising from about 3900 MW in 2002-03 to about 34,950 MW now</w:t>
      </w:r>
      <w:r>
        <w:rPr>
          <w:rFonts w:ascii="Arial" w:hAnsi="Arial" w:cs="Arial"/>
        </w:rPr>
        <w:t xml:space="preserve"> making </w:t>
      </w:r>
      <w:r w:rsidRPr="006F7300">
        <w:rPr>
          <w:rFonts w:ascii="Arial" w:hAnsi="Arial" w:cs="Arial"/>
        </w:rPr>
        <w:t xml:space="preserve">India among the top five countries of the world in terms of renewable energy capacity.  </w:t>
      </w:r>
      <w:r>
        <w:rPr>
          <w:rFonts w:ascii="Arial" w:hAnsi="Arial" w:cs="Arial"/>
        </w:rPr>
        <w:t xml:space="preserve">Ambassador </w:t>
      </w:r>
      <w:proofErr w:type="spellStart"/>
      <w:r>
        <w:rPr>
          <w:rFonts w:ascii="Arial" w:hAnsi="Arial" w:cs="Arial"/>
        </w:rPr>
        <w:t>Chauhan</w:t>
      </w:r>
      <w:proofErr w:type="spellEnd"/>
      <w:r>
        <w:rPr>
          <w:rFonts w:ascii="Arial" w:hAnsi="Arial" w:cs="Arial"/>
        </w:rPr>
        <w:t xml:space="preserve"> </w:t>
      </w:r>
      <w:r w:rsidRPr="006F7300">
        <w:rPr>
          <w:rFonts w:ascii="Arial" w:hAnsi="Arial" w:cs="Arial"/>
        </w:rPr>
        <w:t>said that in pursuance of the Prime Minister’s National Action Plan on Climate Change, India ha</w:t>
      </w:r>
      <w:r>
        <w:rPr>
          <w:rFonts w:ascii="Arial" w:hAnsi="Arial" w:cs="Arial"/>
        </w:rPr>
        <w:t>s</w:t>
      </w:r>
      <w:r w:rsidRPr="006F7300">
        <w:rPr>
          <w:rFonts w:ascii="Arial" w:hAnsi="Arial" w:cs="Arial"/>
        </w:rPr>
        <w:t xml:space="preserve"> set target to add about 100,000 MW of solar power and 60GW of wind power by 2022.  </w:t>
      </w:r>
    </w:p>
    <w:p w:rsidR="00224E7F" w:rsidRDefault="00224E7F" w:rsidP="00224E7F">
      <w:pPr>
        <w:pStyle w:val="NormalWeb"/>
        <w:jc w:val="both"/>
        <w:rPr>
          <w:rFonts w:ascii="Arial" w:hAnsi="Arial" w:cs="Arial"/>
        </w:rPr>
      </w:pPr>
      <w:r>
        <w:rPr>
          <w:rFonts w:ascii="Arial" w:hAnsi="Arial" w:cs="Arial"/>
        </w:rPr>
        <w:tab/>
        <w:t>Ambassador highlighted that India had developed the unique capacity to adapt technology to local conditions thereby generating intermediate technologies suitable for emerging markets in terms of both appropriateness and affordability.  India has shared its developmental experience in renewable energy with the friendly countries of Asia, Africa and Latin America.</w:t>
      </w:r>
      <w:r w:rsidRPr="006F7300">
        <w:rPr>
          <w:rFonts w:ascii="Arial" w:hAnsi="Arial" w:cs="Arial"/>
        </w:rPr>
        <w:tab/>
      </w:r>
      <w:r>
        <w:rPr>
          <w:rFonts w:ascii="Arial" w:hAnsi="Arial" w:cs="Arial"/>
        </w:rPr>
        <w:t xml:space="preserve">India has also provided significant technical assistance including to Serbia through its fully funded </w:t>
      </w:r>
      <w:proofErr w:type="spellStart"/>
      <w:r>
        <w:rPr>
          <w:rFonts w:ascii="Arial" w:hAnsi="Arial" w:cs="Arial"/>
        </w:rPr>
        <w:t>programme</w:t>
      </w:r>
      <w:proofErr w:type="spellEnd"/>
      <w:r>
        <w:rPr>
          <w:rFonts w:ascii="Arial" w:hAnsi="Arial" w:cs="Arial"/>
        </w:rPr>
        <w:t xml:space="preserve"> of Indian Technical and Economic Cooperation (ITEC).</w:t>
      </w:r>
    </w:p>
    <w:p w:rsidR="00224E7F" w:rsidRDefault="00224E7F" w:rsidP="00224E7F">
      <w:pPr>
        <w:pStyle w:val="NormalWeb"/>
        <w:ind w:firstLine="720"/>
        <w:jc w:val="both"/>
        <w:rPr>
          <w:rFonts w:ascii="Arial" w:hAnsi="Arial" w:cs="Arial"/>
        </w:rPr>
      </w:pPr>
      <w:r>
        <w:rPr>
          <w:rFonts w:ascii="Arial" w:hAnsi="Arial" w:cs="Arial"/>
        </w:rPr>
        <w:t xml:space="preserve">Ambassador </w:t>
      </w:r>
      <w:proofErr w:type="spellStart"/>
      <w:r>
        <w:rPr>
          <w:rFonts w:ascii="Arial" w:hAnsi="Arial" w:cs="Arial"/>
        </w:rPr>
        <w:t>Chauhan</w:t>
      </w:r>
      <w:proofErr w:type="spellEnd"/>
      <w:r>
        <w:rPr>
          <w:rFonts w:ascii="Arial" w:hAnsi="Arial" w:cs="Arial"/>
        </w:rPr>
        <w:t xml:space="preserve"> </w:t>
      </w:r>
      <w:r w:rsidRPr="006F7300">
        <w:rPr>
          <w:rFonts w:ascii="Arial" w:hAnsi="Arial" w:cs="Arial"/>
        </w:rPr>
        <w:t xml:space="preserve">said that </w:t>
      </w:r>
      <w:r>
        <w:rPr>
          <w:rFonts w:ascii="Arial" w:hAnsi="Arial" w:cs="Arial"/>
        </w:rPr>
        <w:t xml:space="preserve">there was significant opportunity for the </w:t>
      </w:r>
      <w:r w:rsidRPr="006F7300">
        <w:rPr>
          <w:rFonts w:ascii="Arial" w:hAnsi="Arial" w:cs="Arial"/>
        </w:rPr>
        <w:t xml:space="preserve">renewable energy industry </w:t>
      </w:r>
      <w:r>
        <w:rPr>
          <w:rFonts w:ascii="Arial" w:hAnsi="Arial" w:cs="Arial"/>
        </w:rPr>
        <w:t xml:space="preserve">of the </w:t>
      </w:r>
      <w:r w:rsidRPr="006F7300">
        <w:rPr>
          <w:rFonts w:ascii="Arial" w:hAnsi="Arial" w:cs="Arial"/>
        </w:rPr>
        <w:t>Balkan</w:t>
      </w:r>
      <w:r>
        <w:rPr>
          <w:rFonts w:ascii="Arial" w:hAnsi="Arial" w:cs="Arial"/>
        </w:rPr>
        <w:t>s region</w:t>
      </w:r>
      <w:r w:rsidRPr="006F7300">
        <w:rPr>
          <w:rFonts w:ascii="Arial" w:hAnsi="Arial" w:cs="Arial"/>
        </w:rPr>
        <w:t xml:space="preserve"> </w:t>
      </w:r>
      <w:r>
        <w:rPr>
          <w:rFonts w:ascii="Arial" w:hAnsi="Arial" w:cs="Arial"/>
        </w:rPr>
        <w:t xml:space="preserve">to </w:t>
      </w:r>
      <w:r w:rsidRPr="006F7300">
        <w:rPr>
          <w:rFonts w:ascii="Arial" w:hAnsi="Arial" w:cs="Arial"/>
        </w:rPr>
        <w:t xml:space="preserve">partner with Indian companies </w:t>
      </w:r>
      <w:r>
        <w:rPr>
          <w:rFonts w:ascii="Arial" w:hAnsi="Arial" w:cs="Arial"/>
        </w:rPr>
        <w:t>and use their know-how and expertise to harness the resources available in the region.  Ambassador said that Balkan renewable energy program is a welcome initiative in the direction of consolidating the energy requirements in the Balkans.</w:t>
      </w:r>
    </w:p>
    <w:p w:rsidR="00224E7F" w:rsidRDefault="00224E7F" w:rsidP="00224E7F">
      <w:pPr>
        <w:pStyle w:val="NormalWeb"/>
        <w:spacing w:before="0" w:beforeAutospacing="0" w:after="0" w:afterAutospacing="0"/>
        <w:jc w:val="both"/>
        <w:rPr>
          <w:rFonts w:ascii="Arial" w:hAnsi="Arial" w:cs="Arial"/>
        </w:rPr>
      </w:pPr>
    </w:p>
    <w:p w:rsidR="00224E7F" w:rsidRDefault="00224E7F" w:rsidP="00224E7F">
      <w:pPr>
        <w:pStyle w:val="NormalWeb"/>
        <w:spacing w:before="0" w:beforeAutospacing="0" w:after="0" w:afterAutospacing="0"/>
        <w:jc w:val="both"/>
        <w:rPr>
          <w:rFonts w:ascii="Arial" w:hAnsi="Arial" w:cs="Arial"/>
        </w:rPr>
      </w:pPr>
      <w:r>
        <w:rPr>
          <w:rFonts w:ascii="Arial" w:hAnsi="Arial" w:cs="Arial"/>
        </w:rPr>
        <w:t>Belgrade</w:t>
      </w:r>
    </w:p>
    <w:p w:rsidR="00224E7F" w:rsidRDefault="00224E7F" w:rsidP="00224E7F">
      <w:pPr>
        <w:pStyle w:val="NormalWeb"/>
        <w:spacing w:before="0" w:beforeAutospacing="0" w:after="0" w:afterAutospacing="0"/>
        <w:jc w:val="both"/>
        <w:rPr>
          <w:rFonts w:ascii="Arial" w:hAnsi="Arial" w:cs="Arial"/>
        </w:rPr>
      </w:pPr>
      <w:proofErr w:type="gramStart"/>
      <w:r>
        <w:rPr>
          <w:rFonts w:ascii="Arial" w:hAnsi="Arial" w:cs="Arial"/>
        </w:rPr>
        <w:t>Date :</w:t>
      </w:r>
      <w:proofErr w:type="gramEnd"/>
      <w:r>
        <w:rPr>
          <w:rFonts w:ascii="Arial" w:hAnsi="Arial" w:cs="Arial"/>
        </w:rPr>
        <w:t xml:space="preserve"> 24 March, 2015</w:t>
      </w:r>
    </w:p>
    <w:p w:rsidR="00224E7F" w:rsidRDefault="00224E7F" w:rsidP="00224E7F">
      <w:pPr>
        <w:pStyle w:val="NormalWeb"/>
        <w:spacing w:before="0" w:beforeAutospacing="0" w:after="0" w:afterAutospacing="0"/>
        <w:jc w:val="both"/>
        <w:rPr>
          <w:rFonts w:ascii="Arial" w:hAnsi="Arial" w:cs="Arial"/>
        </w:rPr>
      </w:pPr>
    </w:p>
    <w:sectPr w:rsidR="00224E7F"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E7F"/>
    <w:rsid w:val="000A743D"/>
    <w:rsid w:val="00224E7F"/>
    <w:rsid w:val="0091236D"/>
    <w:rsid w:val="00CF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7F"/>
  </w:style>
  <w:style w:type="paragraph" w:styleId="Heading1">
    <w:name w:val="heading 1"/>
    <w:basedOn w:val="Normal"/>
    <w:next w:val="Normal"/>
    <w:link w:val="Heading1Char"/>
    <w:uiPriority w:val="9"/>
    <w:qFormat/>
    <w:rsid w:val="00224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4E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E7F"/>
    <w:rPr>
      <w:b/>
      <w:bCs/>
    </w:rPr>
  </w:style>
  <w:style w:type="character" w:styleId="Hyperlink">
    <w:name w:val="Hyperlink"/>
    <w:basedOn w:val="DefaultParagraphFont"/>
    <w:uiPriority w:val="99"/>
    <w:unhideWhenUsed/>
    <w:rsid w:val="00224E7F"/>
    <w:rPr>
      <w:color w:val="0000FF"/>
      <w:u w:val="single"/>
    </w:rPr>
  </w:style>
  <w:style w:type="paragraph" w:customStyle="1" w:styleId="BasicParagraph">
    <w:name w:val="[Basic Paragraph]"/>
    <w:basedOn w:val="Normal"/>
    <w:uiPriority w:val="99"/>
    <w:rsid w:val="00224E7F"/>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paragraph" w:styleId="BalloonText">
    <w:name w:val="Balloon Text"/>
    <w:basedOn w:val="Normal"/>
    <w:link w:val="BalloonTextChar"/>
    <w:uiPriority w:val="99"/>
    <w:semiHidden/>
    <w:unhideWhenUsed/>
    <w:rsid w:val="00224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Company>Hewlett-Packard Company</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Branko Krusevac</cp:lastModifiedBy>
  <cp:revision>2</cp:revision>
  <dcterms:created xsi:type="dcterms:W3CDTF">2015-03-24T15:31:00Z</dcterms:created>
  <dcterms:modified xsi:type="dcterms:W3CDTF">2015-03-24T15:31:00Z</dcterms:modified>
</cp:coreProperties>
</file>