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56735" w14:textId="77777777" w:rsidR="005E7C8B" w:rsidRPr="00932356" w:rsidRDefault="005E7C8B" w:rsidP="005E7C8B">
      <w:pPr>
        <w:pStyle w:val="NoSpacing"/>
        <w:spacing w:before="0" w:beforeAutospacing="0" w:after="0" w:afterAutospacing="0"/>
        <w:jc w:val="both"/>
        <w:rPr>
          <w:rStyle w:val="Strong"/>
          <w:rFonts w:ascii="Arial" w:hAnsi="Arial" w:cs="Arial"/>
          <w:sz w:val="24"/>
          <w:szCs w:val="24"/>
          <w:u w:val="single"/>
          <w:lang w:val="en-GB"/>
        </w:rPr>
      </w:pPr>
    </w:p>
    <w:p w14:paraId="22950C23" w14:textId="77777777" w:rsidR="005E7C8B" w:rsidRPr="00932356" w:rsidRDefault="005E7C8B" w:rsidP="005E7C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32356">
        <w:rPr>
          <w:rFonts w:ascii="Arial" w:hAnsi="Arial" w:cs="Arial"/>
          <w:sz w:val="24"/>
          <w:szCs w:val="24"/>
        </w:rPr>
        <w:t xml:space="preserve">  </w:t>
      </w:r>
      <w:r w:rsidRPr="00932356">
        <w:rPr>
          <w:rFonts w:ascii="Arial" w:hAnsi="Arial" w:cs="Arial"/>
          <w:b/>
          <w:sz w:val="24"/>
          <w:szCs w:val="24"/>
          <w:u w:val="single"/>
        </w:rPr>
        <w:t xml:space="preserve">High Commissioner presents </w:t>
      </w:r>
      <w:r>
        <w:rPr>
          <w:rFonts w:ascii="Arial" w:hAnsi="Arial" w:cs="Arial"/>
          <w:b/>
          <w:sz w:val="24"/>
          <w:szCs w:val="24"/>
          <w:u w:val="single"/>
        </w:rPr>
        <w:t>c</w:t>
      </w:r>
      <w:r w:rsidRPr="00932356">
        <w:rPr>
          <w:rFonts w:ascii="Arial" w:hAnsi="Arial" w:cs="Arial"/>
          <w:b/>
          <w:sz w:val="24"/>
          <w:szCs w:val="24"/>
          <w:u w:val="single"/>
        </w:rPr>
        <w:t>opies of Credentials to Acting Chief of Protocol</w:t>
      </w:r>
    </w:p>
    <w:p w14:paraId="4AFF50D0" w14:textId="77777777" w:rsidR="005E7C8B" w:rsidRPr="00932356" w:rsidRDefault="005E7C8B" w:rsidP="005E7C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FCC1AF2" w14:textId="77777777" w:rsidR="005E7C8B" w:rsidRDefault="005E7C8B" w:rsidP="005E7C8B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noProof/>
        </w:rPr>
        <w:drawing>
          <wp:inline distT="0" distB="0" distL="0" distR="0" wp14:anchorId="6A2FBE9C" wp14:editId="44B04DEC">
            <wp:extent cx="2857500" cy="257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9" cy="267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29886" w14:textId="77777777" w:rsidR="005E7C8B" w:rsidRDefault="005E7C8B" w:rsidP="005E7C8B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741201A7" w14:textId="77777777" w:rsidR="005E7C8B" w:rsidRPr="00932356" w:rsidRDefault="005E7C8B" w:rsidP="005E7C8B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32356">
        <w:rPr>
          <w:rFonts w:ascii="Arial" w:hAnsi="Arial" w:cs="Arial"/>
          <w:sz w:val="28"/>
          <w:szCs w:val="28"/>
        </w:rPr>
        <w:t xml:space="preserve">On </w:t>
      </w:r>
      <w:r>
        <w:rPr>
          <w:rFonts w:ascii="Arial" w:hAnsi="Arial" w:cs="Arial"/>
          <w:sz w:val="28"/>
          <w:szCs w:val="28"/>
        </w:rPr>
        <w:t xml:space="preserve">his </w:t>
      </w:r>
      <w:r w:rsidRPr="00932356">
        <w:rPr>
          <w:rFonts w:ascii="Arial" w:hAnsi="Arial" w:cs="Arial"/>
          <w:sz w:val="28"/>
          <w:szCs w:val="28"/>
        </w:rPr>
        <w:t>arrival in Abuja today, the High Commissioner of India H.E. Mr. Abhay Thakur presented</w:t>
      </w:r>
      <w:r>
        <w:rPr>
          <w:rFonts w:ascii="Arial" w:hAnsi="Arial" w:cs="Arial"/>
          <w:sz w:val="28"/>
          <w:szCs w:val="28"/>
        </w:rPr>
        <w:t xml:space="preserve"> the c</w:t>
      </w:r>
      <w:r w:rsidRPr="00932356">
        <w:rPr>
          <w:rFonts w:ascii="Arial" w:hAnsi="Arial" w:cs="Arial"/>
          <w:sz w:val="28"/>
          <w:szCs w:val="28"/>
        </w:rPr>
        <w:t xml:space="preserve">opies of </w:t>
      </w:r>
      <w:r>
        <w:rPr>
          <w:rFonts w:ascii="Arial" w:hAnsi="Arial" w:cs="Arial"/>
          <w:sz w:val="28"/>
          <w:szCs w:val="28"/>
        </w:rPr>
        <w:t xml:space="preserve">his </w:t>
      </w:r>
      <w:r w:rsidRPr="00932356">
        <w:rPr>
          <w:rFonts w:ascii="Arial" w:hAnsi="Arial" w:cs="Arial"/>
          <w:sz w:val="28"/>
          <w:szCs w:val="28"/>
        </w:rPr>
        <w:t>Credentials to the Acting Chief of Protocol</w:t>
      </w:r>
      <w:r>
        <w:rPr>
          <w:rFonts w:ascii="Arial" w:hAnsi="Arial" w:cs="Arial"/>
          <w:sz w:val="28"/>
          <w:szCs w:val="28"/>
        </w:rPr>
        <w:t xml:space="preserve"> </w:t>
      </w:r>
      <w:r w:rsidRPr="00932356">
        <w:rPr>
          <w:rFonts w:ascii="Arial" w:hAnsi="Arial" w:cs="Arial"/>
          <w:sz w:val="28"/>
          <w:szCs w:val="28"/>
        </w:rPr>
        <w:t xml:space="preserve">Mr. Mohammed </w:t>
      </w:r>
      <w:proofErr w:type="spellStart"/>
      <w:r w:rsidRPr="00932356">
        <w:rPr>
          <w:rFonts w:ascii="Arial" w:hAnsi="Arial" w:cs="Arial"/>
          <w:sz w:val="28"/>
          <w:szCs w:val="28"/>
        </w:rPr>
        <w:t>Maina</w:t>
      </w:r>
      <w:proofErr w:type="spellEnd"/>
      <w:r w:rsidRPr="0093235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2356">
        <w:rPr>
          <w:rFonts w:ascii="Arial" w:hAnsi="Arial" w:cs="Arial"/>
          <w:sz w:val="28"/>
          <w:szCs w:val="28"/>
        </w:rPr>
        <w:t>Maidugu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932356">
        <w:rPr>
          <w:rFonts w:ascii="Arial" w:hAnsi="Arial" w:cs="Arial"/>
          <w:sz w:val="28"/>
          <w:szCs w:val="28"/>
        </w:rPr>
        <w:t xml:space="preserve"> at the Ministry of Foreign Affairs of the Federal Republic of Nigeria.</w:t>
      </w:r>
      <w:r>
        <w:rPr>
          <w:rFonts w:ascii="Arial" w:hAnsi="Arial" w:cs="Arial"/>
          <w:sz w:val="28"/>
          <w:szCs w:val="28"/>
        </w:rPr>
        <w:t xml:space="preserve"> A</w:t>
      </w:r>
      <w:r w:rsidRPr="00932356">
        <w:rPr>
          <w:rFonts w:ascii="Arial" w:hAnsi="Arial" w:cs="Arial"/>
          <w:sz w:val="28"/>
          <w:szCs w:val="28"/>
        </w:rPr>
        <w:t>t the meeting, both sides</w:t>
      </w:r>
      <w:r>
        <w:rPr>
          <w:rFonts w:ascii="Arial" w:hAnsi="Arial" w:cs="Arial"/>
          <w:sz w:val="28"/>
          <w:szCs w:val="28"/>
        </w:rPr>
        <w:t xml:space="preserve"> recalled the warm and friendly relations between India and Nigeria, the leading economies in their respective regions, and</w:t>
      </w:r>
      <w:r w:rsidRPr="00932356">
        <w:rPr>
          <w:rFonts w:ascii="Arial" w:hAnsi="Arial" w:cs="Arial"/>
          <w:sz w:val="28"/>
          <w:szCs w:val="28"/>
        </w:rPr>
        <w:t xml:space="preserve"> underscored the importance of further strengthening India-Nigeria </w:t>
      </w:r>
      <w:r>
        <w:rPr>
          <w:rFonts w:ascii="Arial" w:hAnsi="Arial" w:cs="Arial"/>
          <w:sz w:val="28"/>
          <w:szCs w:val="28"/>
        </w:rPr>
        <w:t>c</w:t>
      </w:r>
      <w:r w:rsidRPr="00932356">
        <w:rPr>
          <w:rFonts w:ascii="Arial" w:hAnsi="Arial" w:cs="Arial"/>
          <w:sz w:val="28"/>
          <w:szCs w:val="28"/>
        </w:rPr>
        <w:t>ooperation</w:t>
      </w:r>
      <w:r>
        <w:rPr>
          <w:rFonts w:ascii="Arial" w:hAnsi="Arial" w:cs="Arial"/>
          <w:sz w:val="28"/>
          <w:szCs w:val="28"/>
        </w:rPr>
        <w:t xml:space="preserve"> in the years ahead</w:t>
      </w:r>
      <w:r w:rsidRPr="00932356">
        <w:rPr>
          <w:rFonts w:ascii="Arial" w:hAnsi="Arial" w:cs="Arial"/>
          <w:sz w:val="28"/>
          <w:szCs w:val="28"/>
        </w:rPr>
        <w:t>.</w:t>
      </w:r>
    </w:p>
    <w:p w14:paraId="71D64D9D" w14:textId="77777777" w:rsidR="005E7C8B" w:rsidRPr="00932356" w:rsidRDefault="005E7C8B" w:rsidP="005E7C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56C7A3E" w14:textId="77777777" w:rsidR="005E7C8B" w:rsidRPr="00932356" w:rsidRDefault="005E7C8B" w:rsidP="005E7C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D9A8040" w14:textId="77777777" w:rsidR="005E7C8B" w:rsidRPr="00932356" w:rsidRDefault="005E7C8B" w:rsidP="005E7C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2356">
        <w:rPr>
          <w:rFonts w:ascii="Arial" w:hAnsi="Arial" w:cs="Arial"/>
          <w:b/>
          <w:sz w:val="24"/>
          <w:szCs w:val="24"/>
        </w:rPr>
        <w:t>Abuja</w:t>
      </w:r>
    </w:p>
    <w:p w14:paraId="5B370E62" w14:textId="77777777" w:rsidR="005E7C8B" w:rsidRPr="00932356" w:rsidRDefault="005E7C8B" w:rsidP="005E7C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2356">
        <w:rPr>
          <w:rFonts w:ascii="Arial" w:hAnsi="Arial" w:cs="Arial"/>
          <w:b/>
          <w:sz w:val="24"/>
          <w:szCs w:val="24"/>
        </w:rPr>
        <w:t>04 January 2019.</w:t>
      </w:r>
    </w:p>
    <w:p w14:paraId="359469DF" w14:textId="77777777" w:rsidR="005E7C8B" w:rsidRDefault="005E7C8B">
      <w:bookmarkStart w:id="0" w:name="_GoBack"/>
      <w:bookmarkEnd w:id="0"/>
    </w:p>
    <w:sectPr w:rsidR="005E7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8B"/>
    <w:rsid w:val="005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AD3F"/>
  <w15:chartTrackingRefBased/>
  <w15:docId w15:val="{58B094CF-6629-431F-BB38-5D565CA2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7C8B"/>
    <w:rPr>
      <w:b/>
      <w:bCs/>
    </w:rPr>
  </w:style>
  <w:style w:type="paragraph" w:styleId="NoSpacing">
    <w:name w:val="No Spacing"/>
    <w:basedOn w:val="Normal"/>
    <w:uiPriority w:val="1"/>
    <w:qFormat/>
    <w:rsid w:val="005E7C8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POLABUJA IHC</dc:creator>
  <cp:keywords/>
  <dc:description/>
  <cp:lastModifiedBy>POLABUJA IHC</cp:lastModifiedBy>
  <cp:revision>1</cp:revision>
  <dcterms:created xsi:type="dcterms:W3CDTF">2019-01-04T17:03:00Z</dcterms:created>
  <dcterms:modified xsi:type="dcterms:W3CDTF">2019-01-04T17:04:00Z</dcterms:modified>
</cp:coreProperties>
</file>